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0A" w:rsidRDefault="005F1D0A" w:rsidP="009310DC">
      <w:pPr>
        <w:pStyle w:val="a4"/>
        <w:shd w:val="clear" w:color="auto" w:fill="FFFFFF"/>
        <w:spacing w:line="276" w:lineRule="auto"/>
        <w:ind w:left="0" w:firstLine="567"/>
        <w:contextualSpacing w:val="0"/>
        <w:jc w:val="center"/>
        <w:rPr>
          <w:b/>
        </w:rPr>
      </w:pPr>
    </w:p>
    <w:p w:rsidR="00CF0F61" w:rsidRDefault="00CF0F61" w:rsidP="00094F6B">
      <w:pPr>
        <w:pStyle w:val="a4"/>
        <w:shd w:val="clear" w:color="auto" w:fill="FFFFFF"/>
        <w:spacing w:line="276" w:lineRule="auto"/>
        <w:ind w:left="0" w:firstLine="567"/>
        <w:contextualSpacing w:val="0"/>
        <w:jc w:val="both"/>
      </w:pPr>
      <w:proofErr w:type="gramStart"/>
      <w:r w:rsidRPr="00CF0F61">
        <w:t>Пространство групп представляет собой разграничение помещений в виде «Центров», оснащенных предметным и дидактическим материалом (книги, настольные игры, игрушки, материалы для творчества, экспериментирования, игр с песком и водой, физкультурное и развивающее оборудование.</w:t>
      </w:r>
      <w:proofErr w:type="gramEnd"/>
      <w:r w:rsidRPr="00CF0F61">
        <w:t xml:space="preserve"> Все предметы доступны детям.</w:t>
      </w:r>
    </w:p>
    <w:p w:rsidR="00CF0F61" w:rsidRPr="00CF0F61" w:rsidRDefault="00CF0F61" w:rsidP="009310DC">
      <w:pPr>
        <w:pStyle w:val="a4"/>
        <w:shd w:val="clear" w:color="auto" w:fill="FFFFFF"/>
        <w:spacing w:line="276" w:lineRule="auto"/>
        <w:ind w:left="0" w:firstLine="567"/>
        <w:contextualSpacing w:val="0"/>
        <w:jc w:val="center"/>
        <w:rPr>
          <w:b/>
        </w:rPr>
      </w:pPr>
    </w:p>
    <w:tbl>
      <w:tblPr>
        <w:tblStyle w:val="a6"/>
        <w:tblW w:w="0" w:type="auto"/>
        <w:tblLayout w:type="fixed"/>
        <w:tblLook w:val="0000"/>
      </w:tblPr>
      <w:tblGrid>
        <w:gridCol w:w="2235"/>
        <w:gridCol w:w="2126"/>
        <w:gridCol w:w="5210"/>
      </w:tblGrid>
      <w:tr w:rsidR="00CF0F61" w:rsidTr="006B7819">
        <w:trPr>
          <w:trHeight w:val="315"/>
        </w:trPr>
        <w:tc>
          <w:tcPr>
            <w:tcW w:w="9571" w:type="dxa"/>
            <w:gridSpan w:val="3"/>
          </w:tcPr>
          <w:p w:rsidR="00CF0F61" w:rsidRPr="00CF0F61" w:rsidRDefault="00CF0F61" w:rsidP="00CF0F61">
            <w:pPr>
              <w:pStyle w:val="a4"/>
              <w:shd w:val="clear" w:color="auto" w:fill="FFFFFF"/>
              <w:spacing w:line="276" w:lineRule="auto"/>
              <w:ind w:left="0" w:firstLine="567"/>
              <w:jc w:val="center"/>
              <w:rPr>
                <w:b/>
              </w:rPr>
            </w:pPr>
            <w:r w:rsidRPr="00CF0F61">
              <w:rPr>
                <w:b/>
              </w:rPr>
              <w:t>Центры развития активности детей в группе</w:t>
            </w:r>
          </w:p>
        </w:tc>
      </w:tr>
      <w:tr w:rsidR="003A1CB8" w:rsidTr="00377BCC">
        <w:tblPrEx>
          <w:tblLook w:val="04A0"/>
        </w:tblPrEx>
        <w:tc>
          <w:tcPr>
            <w:tcW w:w="2235" w:type="dxa"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t>Образовательная область</w:t>
            </w:r>
          </w:p>
        </w:tc>
        <w:tc>
          <w:tcPr>
            <w:tcW w:w="2126" w:type="dxa"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t>Центры активности</w:t>
            </w:r>
          </w:p>
        </w:tc>
        <w:tc>
          <w:tcPr>
            <w:tcW w:w="5210" w:type="dxa"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t>Содержание центра (материалы, оборудование)</w:t>
            </w:r>
          </w:p>
        </w:tc>
      </w:tr>
      <w:tr w:rsidR="00CF0F61" w:rsidTr="00377BCC">
        <w:tblPrEx>
          <w:tblLook w:val="04A0"/>
        </w:tblPrEx>
        <w:trPr>
          <w:trHeight w:val="210"/>
        </w:trPr>
        <w:tc>
          <w:tcPr>
            <w:tcW w:w="2235" w:type="dxa"/>
            <w:vMerge w:val="restart"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F0F61" w:rsidRPr="00D23F8E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 w:rsidRPr="00D23F8E">
              <w:rPr>
                <w:b/>
              </w:rPr>
              <w:t>Познавательное развитие детей</w:t>
            </w:r>
          </w:p>
        </w:tc>
        <w:tc>
          <w:tcPr>
            <w:tcW w:w="5210" w:type="dxa"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F0F61" w:rsidTr="00377BCC">
        <w:tblPrEx>
          <w:tblLook w:val="04A0"/>
        </w:tblPrEx>
        <w:trPr>
          <w:trHeight w:val="105"/>
        </w:trPr>
        <w:tc>
          <w:tcPr>
            <w:tcW w:w="2235" w:type="dxa"/>
            <w:vMerge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CF0F61" w:rsidRDefault="006B7819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Младшая разновозрастная группа</w:t>
            </w:r>
          </w:p>
        </w:tc>
      </w:tr>
      <w:tr w:rsidR="003A1CB8" w:rsidTr="00377BCC">
        <w:tblPrEx>
          <w:tblLook w:val="04A0"/>
        </w:tblPrEx>
        <w:tc>
          <w:tcPr>
            <w:tcW w:w="2235" w:type="dxa"/>
          </w:tcPr>
          <w:p w:rsidR="00CF0F61" w:rsidRDefault="006B7819" w:rsidP="006B7819">
            <w:pPr>
              <w:pStyle w:val="a4"/>
              <w:ind w:left="0"/>
              <w:contextualSpacing w:val="0"/>
              <w:rPr>
                <w:b/>
              </w:rPr>
            </w:pPr>
            <w:r>
              <w:t>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исследовательска</w:t>
            </w:r>
            <w:r w:rsidR="00D23F8E">
              <w:t>я деятельность</w:t>
            </w:r>
          </w:p>
        </w:tc>
        <w:tc>
          <w:tcPr>
            <w:tcW w:w="2126" w:type="dxa"/>
          </w:tcPr>
          <w:p w:rsidR="00CF0F61" w:rsidRDefault="006B7819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t>Центр «Воды и песка»; науки и природы «Эврика»</w:t>
            </w:r>
          </w:p>
        </w:tc>
        <w:tc>
          <w:tcPr>
            <w:tcW w:w="5210" w:type="dxa"/>
          </w:tcPr>
          <w:p w:rsidR="006B7819" w:rsidRDefault="006B7819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 xml:space="preserve">1. Стол для проведения экспериментов. </w:t>
            </w:r>
          </w:p>
          <w:p w:rsidR="006B7819" w:rsidRDefault="006B7819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>2. Стеллаж для пособий и оборудования.</w:t>
            </w:r>
          </w:p>
          <w:p w:rsidR="006B7819" w:rsidRDefault="006B7819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 xml:space="preserve">3. Бумажные полотенца. </w:t>
            </w:r>
          </w:p>
          <w:p w:rsidR="006B7819" w:rsidRDefault="006B7819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 xml:space="preserve">4. </w:t>
            </w:r>
            <w:proofErr w:type="gramStart"/>
            <w:r>
              <w:t xml:space="preserve">Природный материал (песок, вода, глина, камешки, ракушки, минералы, разная по составу земля коллекция семян, гербарий и т.п.). </w:t>
            </w:r>
            <w:proofErr w:type="gramEnd"/>
          </w:p>
          <w:p w:rsidR="006B7819" w:rsidRDefault="006B7819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 xml:space="preserve">5. Сыпучие продукты (желуди, фасоль, горох, манка, мука, соль, сахар). </w:t>
            </w:r>
          </w:p>
          <w:p w:rsidR="006B7819" w:rsidRDefault="006B7819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 xml:space="preserve">6. Емкости разной вместимости, ложки, лопатки, палочки, воронки, сито. </w:t>
            </w:r>
          </w:p>
          <w:p w:rsidR="006B7819" w:rsidRDefault="006B7819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 xml:space="preserve">7. Лупы, цветные стекла. </w:t>
            </w:r>
          </w:p>
          <w:p w:rsidR="006B7819" w:rsidRDefault="006B7819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 xml:space="preserve">8. Пищевые красители. </w:t>
            </w:r>
          </w:p>
          <w:p w:rsidR="006B7819" w:rsidRDefault="00AC464F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>9.</w:t>
            </w:r>
            <w:r w:rsidR="006B7819">
              <w:t>Игры</w:t>
            </w:r>
            <w:proofErr w:type="gramStart"/>
            <w:r w:rsidR="006B7819">
              <w:t>:«</w:t>
            </w:r>
            <w:proofErr w:type="gramEnd"/>
            <w:r w:rsidR="006B7819">
              <w:t xml:space="preserve">Волшебный мешочек», «Мыльные пузыри», магниты, фонарик. </w:t>
            </w:r>
          </w:p>
          <w:p w:rsidR="006B7819" w:rsidRDefault="00AC464F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proofErr w:type="gramStart"/>
            <w:r>
              <w:t>10.</w:t>
            </w:r>
            <w:r w:rsidR="006B7819">
              <w:t xml:space="preserve">Вспомогательные материалы (пипетки, колбы, шпатели, вата, марля, шприцы без игл). </w:t>
            </w:r>
            <w:proofErr w:type="gramEnd"/>
          </w:p>
          <w:p w:rsidR="006B7819" w:rsidRDefault="006B7819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 xml:space="preserve">11. Календарь природы. </w:t>
            </w:r>
          </w:p>
          <w:p w:rsidR="006B7819" w:rsidRDefault="00AC464F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>12.</w:t>
            </w:r>
            <w:r w:rsidR="006B7819">
              <w:t xml:space="preserve">Комнатные растения (по программе) с указателями. 13. Лейки, опрыскиватель, палочки для рыхления почвы, кисточки. </w:t>
            </w:r>
          </w:p>
          <w:p w:rsidR="006B7819" w:rsidRDefault="006B7819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>14. Магниты.</w:t>
            </w:r>
          </w:p>
          <w:p w:rsidR="006B7819" w:rsidRDefault="00AC464F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 xml:space="preserve"> </w:t>
            </w:r>
            <w:proofErr w:type="gramStart"/>
            <w:r>
              <w:t>15.</w:t>
            </w:r>
            <w:r w:rsidR="006B7819">
              <w:t xml:space="preserve">Предметы для переливания и выливания, плавающие и тонущие предметы: губки, предметы из резины, пластмассы, дерева, металла; различные формочки; игрушки мелкие: надувные, резиновые, пластмассовые, заводные. </w:t>
            </w:r>
            <w:proofErr w:type="gramEnd"/>
          </w:p>
          <w:p w:rsidR="00CF0F61" w:rsidRDefault="00AC464F" w:rsidP="00CB535D">
            <w:pPr>
              <w:pStyle w:val="a4"/>
              <w:spacing w:line="276" w:lineRule="auto"/>
              <w:ind w:left="0"/>
              <w:contextualSpacing w:val="0"/>
              <w:jc w:val="both"/>
              <w:rPr>
                <w:b/>
              </w:rPr>
            </w:pPr>
            <w:r>
              <w:t>16.</w:t>
            </w:r>
            <w:r w:rsidR="006B7819">
              <w:t>Фартуки непромокаемые. Мелкие игрушки для закапывания: кольца, геометрические разного цвета и размера</w:t>
            </w:r>
          </w:p>
        </w:tc>
      </w:tr>
      <w:tr w:rsidR="003A1CB8" w:rsidTr="00377BCC">
        <w:tblPrEx>
          <w:tblLook w:val="04A0"/>
        </w:tblPrEx>
        <w:tc>
          <w:tcPr>
            <w:tcW w:w="2235" w:type="dxa"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F0F61" w:rsidRDefault="006B7819" w:rsidP="00CB535D">
            <w:pPr>
              <w:pStyle w:val="a4"/>
              <w:spacing w:line="276" w:lineRule="auto"/>
              <w:ind w:left="0"/>
              <w:contextualSpacing w:val="0"/>
              <w:rPr>
                <w:b/>
              </w:rPr>
            </w:pPr>
            <w:r>
              <w:t>Центр математическог</w:t>
            </w:r>
            <w:r w:rsidR="00CB535D">
              <w:t xml:space="preserve">о </w:t>
            </w:r>
            <w:r w:rsidR="00CB535D">
              <w:lastRenderedPageBreak/>
              <w:t xml:space="preserve">развития и </w:t>
            </w:r>
            <w:proofErr w:type="spellStart"/>
            <w:r>
              <w:t>сенсорики</w:t>
            </w:r>
            <w:proofErr w:type="spellEnd"/>
          </w:p>
        </w:tc>
        <w:tc>
          <w:tcPr>
            <w:tcW w:w="5210" w:type="dxa"/>
          </w:tcPr>
          <w:p w:rsidR="00CF0F61" w:rsidRPr="006B7819" w:rsidRDefault="00CB535D" w:rsidP="00CB535D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lastRenderedPageBreak/>
              <w:t xml:space="preserve">Геометрические плоскостные и объемные фигуры различные по цвету, форме и размеру. </w:t>
            </w:r>
            <w:r>
              <w:lastRenderedPageBreak/>
              <w:t xml:space="preserve">Предметы и игрушки </w:t>
            </w:r>
            <w:proofErr w:type="spellStart"/>
            <w:r>
              <w:t>одгого</w:t>
            </w:r>
            <w:proofErr w:type="spellEnd"/>
            <w:r>
              <w:t xml:space="preserve"> типа, различные по цвету и размеру, форме и размеру. Матрешки, пирамидки, </w:t>
            </w:r>
            <w:proofErr w:type="spellStart"/>
            <w:r>
              <w:t>сборно</w:t>
            </w:r>
            <w:proofErr w:type="spellEnd"/>
            <w:r>
              <w:t xml:space="preserve"> – разборные игрушки. Игры и игрушки на развитие мелкой моторики: шнуровки, застежки, пособия на липучках, бусы, пуговицы крупные. Башенки и пирамидки разного размера, цвета; коробки с отверстиями и вкладышами из геометрических фигур; пузырьки пластмассовые и банки с закручивающимися крышками, различные мозаики. Набор шумовых коробочек, счетные палочки. Дидактические игры для интеллектуального и сенсорного развития</w:t>
            </w:r>
          </w:p>
        </w:tc>
      </w:tr>
      <w:tr w:rsidR="003A1CB8" w:rsidTr="00377BCC">
        <w:tblPrEx>
          <w:tblLook w:val="04A0"/>
        </w:tblPrEx>
        <w:tc>
          <w:tcPr>
            <w:tcW w:w="2235" w:type="dxa"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F0F61" w:rsidRDefault="00CB535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t>Центр природы</w:t>
            </w:r>
          </w:p>
        </w:tc>
        <w:tc>
          <w:tcPr>
            <w:tcW w:w="5210" w:type="dxa"/>
          </w:tcPr>
          <w:p w:rsidR="00CF0F61" w:rsidRDefault="00094F6B" w:rsidP="00CB535D">
            <w:pPr>
              <w:pStyle w:val="a4"/>
              <w:spacing w:line="276" w:lineRule="auto"/>
              <w:ind w:left="0"/>
              <w:contextualSpacing w:val="0"/>
              <w:jc w:val="both"/>
              <w:rPr>
                <w:b/>
              </w:rPr>
            </w:pPr>
            <w:r>
              <w:t>Дидактическая</w:t>
            </w:r>
            <w:r w:rsidR="00CB535D">
              <w:t xml:space="preserve"> кукла с</w:t>
            </w:r>
            <w:r w:rsidRPr="00094F6B">
              <w:t xml:space="preserve"> </w:t>
            </w:r>
            <w:r w:rsidR="00CB535D">
              <w:t xml:space="preserve">набором одежды по временам года. </w:t>
            </w:r>
            <w:proofErr w:type="gramStart"/>
            <w:r w:rsidR="00CB535D">
              <w:t>Макет «Подворье» с домашними животными, «На лугу», «В лесу»; коллекция семян, ракушек, камней, природного материала; Комнатные растения по возрасту: фикус, бегония, бальзамин.</w:t>
            </w:r>
            <w:proofErr w:type="gramEnd"/>
            <w:r w:rsidR="00CB535D">
              <w:t xml:space="preserve"> Игрушки – животные; муляжи овощей и фруктов; Календарь погоды, природы. Огород на окне. </w:t>
            </w:r>
            <w:proofErr w:type="gramStart"/>
            <w:r w:rsidR="00CB535D">
              <w:t>Иллюстрации, альбомы с изображением зверей (домашних и диких), птиц, насекомых, аквариумных рыб; кустарников, деревьев, цветов, трав.</w:t>
            </w:r>
            <w:proofErr w:type="gramEnd"/>
            <w:r w:rsidR="00CB535D">
              <w:t xml:space="preserve"> Серии тематических картин: «Животные и их детеныши», «Обитатели леса» и </w:t>
            </w:r>
            <w:proofErr w:type="spellStart"/>
            <w:proofErr w:type="gramStart"/>
            <w:r w:rsidR="00CB535D">
              <w:t>др</w:t>
            </w:r>
            <w:proofErr w:type="spellEnd"/>
            <w:proofErr w:type="gramEnd"/>
          </w:p>
        </w:tc>
      </w:tr>
      <w:tr w:rsidR="003A1CB8" w:rsidTr="00377BCC">
        <w:tblPrEx>
          <w:tblLook w:val="04A0"/>
        </w:tblPrEx>
        <w:tc>
          <w:tcPr>
            <w:tcW w:w="2235" w:type="dxa"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F0F61" w:rsidRDefault="00CB535D" w:rsidP="00CB535D">
            <w:pPr>
              <w:pStyle w:val="a4"/>
              <w:ind w:left="0"/>
              <w:contextualSpacing w:val="0"/>
              <w:jc w:val="both"/>
              <w:rPr>
                <w:b/>
              </w:rPr>
            </w:pPr>
            <w:r>
              <w:t>Центр познания</w:t>
            </w:r>
          </w:p>
        </w:tc>
        <w:tc>
          <w:tcPr>
            <w:tcW w:w="5210" w:type="dxa"/>
          </w:tcPr>
          <w:p w:rsidR="00CF0F61" w:rsidRDefault="00CB535D" w:rsidP="00CB535D">
            <w:pPr>
              <w:pStyle w:val="a4"/>
              <w:spacing w:line="276" w:lineRule="auto"/>
              <w:ind w:left="0"/>
              <w:contextualSpacing w:val="0"/>
              <w:jc w:val="both"/>
              <w:rPr>
                <w:b/>
              </w:rPr>
            </w:pPr>
            <w:proofErr w:type="gramStart"/>
            <w:r>
              <w:t>Предметные и сюжетные картинки, тематические наборы (обувь, мебель, одежда, посуда, овощи, игрушки и др.); Картинки с изображением последовательности событий; иллюстрации по самообслуживанию, трудовыми действиями.</w:t>
            </w:r>
            <w:proofErr w:type="gramEnd"/>
            <w:r>
              <w:t xml:space="preserve"> Наборы разрезных картинок(2-4 части); кубики с предметными картинками, «Чудесный мешочек», </w:t>
            </w:r>
            <w:proofErr w:type="spellStart"/>
            <w:r>
              <w:t>фланелеграф</w:t>
            </w:r>
            <w:proofErr w:type="spellEnd"/>
            <w:r>
              <w:t>, настольно – печатные игры. Игрушки – забавы, заводные игрушки, звучащие игрушки и предметы. Парные картинки, сюжетные: «На чем люди ездят», «Одежда людей»</w:t>
            </w:r>
          </w:p>
        </w:tc>
      </w:tr>
      <w:tr w:rsidR="003A1CB8" w:rsidTr="00377BCC">
        <w:tblPrEx>
          <w:tblLook w:val="04A0"/>
        </w:tblPrEx>
        <w:tc>
          <w:tcPr>
            <w:tcW w:w="2235" w:type="dxa"/>
          </w:tcPr>
          <w:p w:rsidR="00727964" w:rsidRPr="00727964" w:rsidRDefault="00727964" w:rsidP="00727964">
            <w:pPr>
              <w:pStyle w:val="a4"/>
              <w:ind w:left="0"/>
              <w:contextualSpacing w:val="0"/>
              <w:rPr>
                <w:b/>
              </w:rPr>
            </w:pPr>
            <w:r w:rsidRPr="00727964">
              <w:rPr>
                <w:b/>
              </w:rPr>
              <w:t>Познавательн</w:t>
            </w:r>
            <w:proofErr w:type="gramStart"/>
            <w:r w:rsidRPr="00727964">
              <w:rPr>
                <w:b/>
              </w:rPr>
              <w:t>о-</w:t>
            </w:r>
            <w:proofErr w:type="gramEnd"/>
            <w:r w:rsidRPr="00727964">
              <w:rPr>
                <w:b/>
              </w:rPr>
              <w:t xml:space="preserve"> исследователь</w:t>
            </w:r>
          </w:p>
          <w:p w:rsidR="00CF0F61" w:rsidRDefault="00727964" w:rsidP="00727964">
            <w:pPr>
              <w:pStyle w:val="a4"/>
              <w:ind w:left="0"/>
              <w:contextualSpacing w:val="0"/>
              <w:rPr>
                <w:b/>
              </w:rPr>
            </w:pPr>
            <w:r w:rsidRPr="00727964">
              <w:rPr>
                <w:b/>
              </w:rPr>
              <w:t>ка</w:t>
            </w:r>
            <w:r w:rsidR="00CB535D" w:rsidRPr="00727964">
              <w:rPr>
                <w:b/>
              </w:rPr>
              <w:t>я деятельность</w:t>
            </w:r>
          </w:p>
        </w:tc>
        <w:tc>
          <w:tcPr>
            <w:tcW w:w="2126" w:type="dxa"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CF0F61" w:rsidRDefault="00727964" w:rsidP="00CB535D">
            <w:pPr>
              <w:pStyle w:val="a4"/>
              <w:spacing w:line="276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</w:tr>
      <w:tr w:rsidR="003A1CB8" w:rsidTr="00377BCC">
        <w:tblPrEx>
          <w:tblLook w:val="04A0"/>
        </w:tblPrEx>
        <w:trPr>
          <w:trHeight w:val="4875"/>
        </w:trPr>
        <w:tc>
          <w:tcPr>
            <w:tcW w:w="2235" w:type="dxa"/>
          </w:tcPr>
          <w:p w:rsidR="00CF0F61" w:rsidRDefault="00CF0F61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F0F61" w:rsidRDefault="00727964" w:rsidP="00727964">
            <w:pPr>
              <w:pStyle w:val="a4"/>
              <w:spacing w:line="276" w:lineRule="auto"/>
              <w:ind w:left="0"/>
              <w:contextualSpacing w:val="0"/>
              <w:rPr>
                <w:b/>
              </w:rPr>
            </w:pPr>
            <w:r>
              <w:t xml:space="preserve">Зона </w:t>
            </w:r>
            <w:proofErr w:type="spellStart"/>
            <w:proofErr w:type="gramStart"/>
            <w:r>
              <w:t>экспериментиро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</w:tc>
        <w:tc>
          <w:tcPr>
            <w:tcW w:w="5210" w:type="dxa"/>
          </w:tcPr>
          <w:p w:rsidR="00CF0F61" w:rsidRDefault="00727964" w:rsidP="00727964">
            <w:pPr>
              <w:pStyle w:val="a4"/>
              <w:spacing w:line="276" w:lineRule="auto"/>
              <w:ind w:left="0"/>
              <w:contextualSpacing w:val="0"/>
              <w:jc w:val="both"/>
            </w:pPr>
            <w:proofErr w:type="gramStart"/>
            <w:r>
              <w:t>Стол с клеенкой, подносы; маленькие зеркала, магниты, пипетки, магниты, электрический фонарик; театр теней; «Волшебный мешочек»; «Мыльные пузыри».</w:t>
            </w:r>
            <w:proofErr w:type="gramEnd"/>
            <w:r>
              <w:t xml:space="preserve"> </w:t>
            </w:r>
            <w:proofErr w:type="gramStart"/>
            <w:r>
              <w:t>Набор для экспериментирования с водой; набор для экспериментирования с песком; леечки, кулѐчки, ведѐрки с отверстиями, брызгалки; непромокаемые фартуки; некрупные игрушки для закапывания; камни, земля, снег; ѐмкости для измерения, пересыпания, исследования, хранения; материалы для пересыпания и переливания; трубочки для продувания; мыльные пузыри, бумага, фольга, поролоновые губки; пипетки, краски разной густоты и насыщенности;</w:t>
            </w:r>
            <w:proofErr w:type="gramEnd"/>
            <w:r>
              <w:t xml:space="preserve"> </w:t>
            </w:r>
            <w:proofErr w:type="gramStart"/>
            <w:r>
              <w:t>ст</w:t>
            </w:r>
            <w:proofErr w:type="gramEnd"/>
            <w:r>
              <w:t>ѐкла, поролоновые губки разного размера, цвета и формы</w:t>
            </w:r>
          </w:p>
          <w:p w:rsidR="00727964" w:rsidRDefault="00727964" w:rsidP="00727964">
            <w:pPr>
              <w:pStyle w:val="a4"/>
              <w:spacing w:line="276" w:lineRule="auto"/>
              <w:ind w:left="0"/>
              <w:contextualSpacing w:val="0"/>
              <w:jc w:val="both"/>
              <w:rPr>
                <w:b/>
              </w:rPr>
            </w:pPr>
          </w:p>
        </w:tc>
      </w:tr>
      <w:tr w:rsidR="00727964" w:rsidTr="00377BCC">
        <w:tblPrEx>
          <w:tblLook w:val="04A0"/>
        </w:tblPrEx>
        <w:trPr>
          <w:trHeight w:val="375"/>
        </w:trPr>
        <w:tc>
          <w:tcPr>
            <w:tcW w:w="2235" w:type="dxa"/>
          </w:tcPr>
          <w:p w:rsidR="00727964" w:rsidRDefault="00727964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7964" w:rsidRDefault="00727964" w:rsidP="00727964">
            <w:pPr>
              <w:pStyle w:val="a4"/>
              <w:spacing w:line="276" w:lineRule="auto"/>
              <w:ind w:left="0"/>
            </w:pPr>
            <w:r>
              <w:t>Зона математического и сенсорного развития</w:t>
            </w: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AC464F" w:rsidRPr="00094F6B" w:rsidRDefault="00AC464F" w:rsidP="00727964">
            <w:pPr>
              <w:pStyle w:val="a4"/>
              <w:spacing w:line="276" w:lineRule="auto"/>
              <w:ind w:left="0"/>
            </w:pPr>
          </w:p>
          <w:p w:rsidR="00AC464F" w:rsidRPr="00094F6B" w:rsidRDefault="00AC464F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</w:pPr>
            <w:r>
              <w:t>Центр познания</w:t>
            </w:r>
          </w:p>
        </w:tc>
        <w:tc>
          <w:tcPr>
            <w:tcW w:w="5210" w:type="dxa"/>
          </w:tcPr>
          <w:p w:rsidR="00727964" w:rsidRPr="00094F6B" w:rsidRDefault="00727964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lastRenderedPageBreak/>
              <w:t>Самообучающие игрушки (различные составные игрушки, которые требуют соотнесения размеров, форм или цветов разных деталей); геометрические плоскостные фигуры и объѐмные формы; различные по цвету, размеру (шар, куб, круг, квадрат); лото, домино; числовой ряд; цветные счѐтные палочки, логические блоки; карточки с изображением предметов, изготовленных из разных материалов;</w:t>
            </w:r>
            <w:proofErr w:type="gramEnd"/>
            <w:r>
              <w:t xml:space="preserve"> предметные и сюжетные картинки, тематические наборы картино</w:t>
            </w:r>
            <w:proofErr w:type="gramStart"/>
            <w:r>
              <w:t>к(</w:t>
            </w:r>
            <w:proofErr w:type="gramEnd"/>
            <w:r>
              <w:t xml:space="preserve">одежда, обувь, мебель, посуда, овощи, животные, игрушки, транспорт, профессии);картинки с изображением последовательности событий; иллюстрации с изображением предметов, используемых детьми в самообслуживании, процессов самообслуживания; иллюстрации, изображающие деятельность людей ( детей и взрослых) на различных отрезках времени; наборы иллюстраций и предметов в форме единственного и множественного числа; числовые карточки; наборы разрезных и парных картинок; кубики с предметными сюжетными картинками; коробки или ящики с отверстиями и соответствующими вкладышами геометрических фигур; рамки-вкладыши с геометрическими формами, разными по величине; игры на интеллектуальное и </w:t>
            </w:r>
            <w:r>
              <w:lastRenderedPageBreak/>
              <w:t xml:space="preserve">сенсорное развитие; настольно-печатные игры </w:t>
            </w:r>
          </w:p>
          <w:p w:rsidR="00AC464F" w:rsidRPr="00094F6B" w:rsidRDefault="00AC464F" w:rsidP="00727964">
            <w:pPr>
              <w:pStyle w:val="a4"/>
              <w:spacing w:line="276" w:lineRule="auto"/>
              <w:ind w:left="0"/>
              <w:jc w:val="both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  <w:jc w:val="both"/>
            </w:pPr>
          </w:p>
          <w:p w:rsidR="00727964" w:rsidRDefault="00727964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. Предметные и сюжетные картинки, тематические наборы картин (овощи, посуда, одежда, животные, игрушки, профессии, транспорт).</w:t>
            </w:r>
            <w:proofErr w:type="gramEnd"/>
            <w:r>
              <w:t xml:space="preserve"> Макеты предметов ближайшего </w:t>
            </w:r>
            <w:r w:rsidR="00094F6B">
              <w:t>окружения: улицы родного села</w:t>
            </w:r>
            <w:r>
              <w:t>.</w:t>
            </w:r>
            <w:r w:rsidR="00094F6B">
              <w:t xml:space="preserve"> </w:t>
            </w:r>
            <w:r>
              <w:t xml:space="preserve">Набор разрезных и парных картинок из 6 – 10 частей. Иллюстрации с изображением предметов бытовой техники, водного транспорта, </w:t>
            </w:r>
            <w:proofErr w:type="spellStart"/>
            <w:r>
              <w:t>инструменов</w:t>
            </w:r>
            <w:proofErr w:type="spellEnd"/>
            <w:r>
              <w:t>, автомобильного транспорта, посуды, мебели и др. Наглядно – дидактические пособия из серии «Мир в картинках», «Рассказы по картинкам». Карточки с изображением предметов, изготовленных из разного материала. Игра «Чудесный мешочек».</w:t>
            </w:r>
          </w:p>
        </w:tc>
      </w:tr>
      <w:tr w:rsidR="00727964" w:rsidTr="00377BCC">
        <w:tblPrEx>
          <w:tblLook w:val="04A0"/>
        </w:tblPrEx>
        <w:trPr>
          <w:trHeight w:val="245"/>
        </w:trPr>
        <w:tc>
          <w:tcPr>
            <w:tcW w:w="2235" w:type="dxa"/>
          </w:tcPr>
          <w:p w:rsidR="00727964" w:rsidRDefault="00727964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7964" w:rsidRDefault="00727964" w:rsidP="00727964">
            <w:pPr>
              <w:pStyle w:val="a4"/>
              <w:spacing w:line="276" w:lineRule="auto"/>
              <w:ind w:left="0"/>
            </w:pPr>
            <w:r>
              <w:t>Центр природы</w:t>
            </w:r>
          </w:p>
        </w:tc>
        <w:tc>
          <w:tcPr>
            <w:tcW w:w="5210" w:type="dxa"/>
          </w:tcPr>
          <w:p w:rsidR="00727964" w:rsidRDefault="00727964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Коллекция природного материала: камней, ракушек, семян, шишек и др., Иллюстрации с изображением частей растений, сред обитания: наземной, водной, воздушной; признаков сезона по временам года, перелетных и зимующих птиц; насекомых.</w:t>
            </w:r>
            <w:proofErr w:type="gramEnd"/>
            <w:r>
              <w:t xml:space="preserve"> Муляжи овощей и фруктов. Цветущие растения (2 вида); Календарь погоды, природы. Кормушка и корм для птиц. Дидактические игры о правилах поведения человека в природе.</w:t>
            </w:r>
          </w:p>
        </w:tc>
      </w:tr>
      <w:tr w:rsidR="00727964" w:rsidTr="00377BCC">
        <w:tblPrEx>
          <w:tblLook w:val="04A0"/>
        </w:tblPrEx>
        <w:trPr>
          <w:trHeight w:val="330"/>
        </w:trPr>
        <w:tc>
          <w:tcPr>
            <w:tcW w:w="2235" w:type="dxa"/>
          </w:tcPr>
          <w:p w:rsidR="00727964" w:rsidRPr="00727964" w:rsidRDefault="00727964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 w:rsidRPr="00727964">
              <w:rPr>
                <w:b/>
              </w:rPr>
              <w:t>Познавательн</w:t>
            </w:r>
            <w:proofErr w:type="gramStart"/>
            <w:r w:rsidRPr="00727964">
              <w:rPr>
                <w:b/>
              </w:rPr>
              <w:t>о-</w:t>
            </w:r>
            <w:proofErr w:type="gramEnd"/>
            <w:r w:rsidRPr="00727964">
              <w:rPr>
                <w:b/>
              </w:rPr>
              <w:t xml:space="preserve"> исследовательская деятельность</w:t>
            </w:r>
          </w:p>
        </w:tc>
        <w:tc>
          <w:tcPr>
            <w:tcW w:w="2126" w:type="dxa"/>
          </w:tcPr>
          <w:p w:rsidR="00727964" w:rsidRDefault="00727964" w:rsidP="00727964">
            <w:pPr>
              <w:pStyle w:val="a4"/>
              <w:spacing w:line="276" w:lineRule="auto"/>
              <w:ind w:left="0"/>
            </w:pPr>
          </w:p>
          <w:p w:rsidR="00727964" w:rsidRDefault="00727964" w:rsidP="00727964"/>
          <w:p w:rsidR="00727964" w:rsidRDefault="00727964" w:rsidP="00727964"/>
          <w:p w:rsidR="00727964" w:rsidRPr="00727964" w:rsidRDefault="00727964" w:rsidP="00727964"/>
        </w:tc>
        <w:tc>
          <w:tcPr>
            <w:tcW w:w="5210" w:type="dxa"/>
          </w:tcPr>
          <w:p w:rsidR="00727964" w:rsidRPr="00727964" w:rsidRDefault="00727964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727964">
              <w:rPr>
                <w:b/>
              </w:rPr>
              <w:t>Старшая группа</w:t>
            </w:r>
          </w:p>
        </w:tc>
      </w:tr>
      <w:tr w:rsidR="00727964" w:rsidTr="00377BCC">
        <w:tblPrEx>
          <w:tblLook w:val="04A0"/>
        </w:tblPrEx>
        <w:trPr>
          <w:trHeight w:val="330"/>
        </w:trPr>
        <w:tc>
          <w:tcPr>
            <w:tcW w:w="2235" w:type="dxa"/>
          </w:tcPr>
          <w:p w:rsidR="00727964" w:rsidRDefault="00727964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7964" w:rsidRDefault="00094F6B" w:rsidP="00727964">
            <w:pPr>
              <w:pStyle w:val="a4"/>
              <w:spacing w:line="276" w:lineRule="auto"/>
              <w:ind w:left="0"/>
            </w:pPr>
            <w:r>
              <w:t xml:space="preserve">Зона </w:t>
            </w:r>
            <w:proofErr w:type="spellStart"/>
            <w:proofErr w:type="gramStart"/>
            <w:r w:rsidR="00727964">
              <w:t>экспериментиро</w:t>
            </w:r>
            <w:proofErr w:type="spellEnd"/>
            <w:r w:rsidR="00727964">
              <w:t xml:space="preserve"> </w:t>
            </w:r>
            <w:proofErr w:type="spellStart"/>
            <w:r w:rsidR="00727964">
              <w:t>вани</w:t>
            </w:r>
            <w:r>
              <w:t>я</w:t>
            </w:r>
            <w:proofErr w:type="spellEnd"/>
            <w:proofErr w:type="gramEnd"/>
          </w:p>
        </w:tc>
        <w:tc>
          <w:tcPr>
            <w:tcW w:w="5210" w:type="dxa"/>
          </w:tcPr>
          <w:p w:rsidR="00727964" w:rsidRDefault="003A1CB8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Оборудование для организации самостоятельных опытов под руководством взрослого: маленькие зеркала, пробирки, мензурки, емкости для измерения сыпучих и жидких предметов, воронки, свеча, солевой раствор, копировальная бумага, сетка, марля, природный материал, лупы на подгруппу детей, сачки, пипетки, мерные ложки.</w:t>
            </w:r>
            <w:proofErr w:type="gramEnd"/>
            <w:r>
              <w:t xml:space="preserve"> Дневники для фиксации результатов опытов; картотека и схемы, алгоритмы для проведения опытов. Микроскоп. Защитная одежда для детей</w:t>
            </w:r>
          </w:p>
        </w:tc>
      </w:tr>
      <w:tr w:rsidR="00727964" w:rsidTr="00377BCC">
        <w:tblPrEx>
          <w:tblLook w:val="04A0"/>
        </w:tblPrEx>
        <w:trPr>
          <w:trHeight w:val="290"/>
        </w:trPr>
        <w:tc>
          <w:tcPr>
            <w:tcW w:w="2235" w:type="dxa"/>
          </w:tcPr>
          <w:p w:rsidR="00727964" w:rsidRDefault="00727964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7964" w:rsidRDefault="003A1CB8" w:rsidP="00727964">
            <w:pPr>
              <w:pStyle w:val="a4"/>
              <w:spacing w:line="276" w:lineRule="auto"/>
              <w:ind w:left="0"/>
            </w:pPr>
            <w:r>
              <w:t>Центр математического и сенсорного развития</w:t>
            </w:r>
          </w:p>
        </w:tc>
        <w:tc>
          <w:tcPr>
            <w:tcW w:w="5210" w:type="dxa"/>
          </w:tcPr>
          <w:p w:rsidR="00727964" w:rsidRDefault="003A1CB8" w:rsidP="003A1CB8">
            <w:pPr>
              <w:pStyle w:val="a4"/>
              <w:spacing w:line="276" w:lineRule="auto"/>
              <w:ind w:left="0"/>
              <w:jc w:val="both"/>
            </w:pPr>
            <w:r>
              <w:t>Счеты, счетная лесенка; числовые карточки от 1 до 10. Игры на развитие ориентировке по схемам, моделям, плану, условным знакам; составление целого из 10 – 12 частей (</w:t>
            </w:r>
            <w:proofErr w:type="spellStart"/>
            <w:r>
              <w:t>пазлы</w:t>
            </w:r>
            <w:proofErr w:type="spellEnd"/>
            <w:r>
              <w:t xml:space="preserve">, </w:t>
            </w:r>
            <w:r>
              <w:lastRenderedPageBreak/>
              <w:t xml:space="preserve">«Собери узор»), игры на отличие и сходство; игры на освоение отношений «часть – целое», сравнение предметов по 5-ти признака; </w:t>
            </w:r>
            <w:proofErr w:type="gramStart"/>
            <w:r>
              <w:t>м</w:t>
            </w:r>
            <w:proofErr w:type="gramEnd"/>
            <w:r>
              <w:t xml:space="preserve"> геометрические плоскостные и объемные формы, различные по цвету, размеру; числовой ряд; цветные счетные палочки; Развивающие игры, геометрические головоломки. Занимательный и познавательный математический материал</w:t>
            </w:r>
            <w:proofErr w:type="gramStart"/>
            <w:r>
              <w:t xml:space="preserve"> ,</w:t>
            </w:r>
            <w:proofErr w:type="gramEnd"/>
            <w:r>
              <w:t>пособия и материалы для счета (комплекты цифр, математических знаков), наборы геометрических фигур, счетного материала для магнитной доски.</w:t>
            </w:r>
          </w:p>
        </w:tc>
      </w:tr>
      <w:tr w:rsidR="00727964" w:rsidTr="00377BCC">
        <w:tblPrEx>
          <w:tblLook w:val="04A0"/>
        </w:tblPrEx>
        <w:trPr>
          <w:trHeight w:val="390"/>
        </w:trPr>
        <w:tc>
          <w:tcPr>
            <w:tcW w:w="2235" w:type="dxa"/>
          </w:tcPr>
          <w:p w:rsidR="00727964" w:rsidRDefault="00727964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7964" w:rsidRDefault="003A1CB8" w:rsidP="00727964">
            <w:pPr>
              <w:pStyle w:val="a4"/>
              <w:spacing w:line="276" w:lineRule="auto"/>
              <w:ind w:left="0"/>
            </w:pPr>
            <w:r>
              <w:t>Центр познания</w:t>
            </w:r>
          </w:p>
        </w:tc>
        <w:tc>
          <w:tcPr>
            <w:tcW w:w="5210" w:type="dxa"/>
          </w:tcPr>
          <w:p w:rsidR="00727964" w:rsidRDefault="003A1CB8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Наглядно – дидактические пособия из серии «Рассказы по картинкам» - профессии. Лото, домино в картинках. </w:t>
            </w:r>
            <w:proofErr w:type="gramStart"/>
            <w:r>
              <w:t>Пособия из серии «Мир в картинках» - инструменты, водный, автомобильный транспорт, посуда, дом, бытовая техника.</w:t>
            </w:r>
            <w:proofErr w:type="gramEnd"/>
            <w:r>
              <w:t xml:space="preserve"> Макеты, альбомы с изображением знакомых улиц поселка, леса, сада, огорода. Иллюстрации с изображением предметов бытовой техники. Дидактические игры на установление в окружающем мире свойств, отношений, зависимостей. Картинки с изображением звезд, планет, космического пространства, космических кораблей</w:t>
            </w:r>
          </w:p>
        </w:tc>
      </w:tr>
      <w:tr w:rsidR="00727964" w:rsidTr="00377BCC">
        <w:tblPrEx>
          <w:tblLook w:val="04A0"/>
        </w:tblPrEx>
        <w:trPr>
          <w:trHeight w:val="390"/>
        </w:trPr>
        <w:tc>
          <w:tcPr>
            <w:tcW w:w="2235" w:type="dxa"/>
          </w:tcPr>
          <w:p w:rsidR="00727964" w:rsidRDefault="00727964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7964" w:rsidRDefault="003A1CB8" w:rsidP="00727964">
            <w:pPr>
              <w:pStyle w:val="a4"/>
              <w:spacing w:line="276" w:lineRule="auto"/>
              <w:ind w:left="0"/>
            </w:pPr>
            <w:r>
              <w:t>Центр природы</w:t>
            </w:r>
          </w:p>
        </w:tc>
        <w:tc>
          <w:tcPr>
            <w:tcW w:w="5210" w:type="dxa"/>
          </w:tcPr>
          <w:p w:rsidR="00727964" w:rsidRDefault="003A1CB8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Дидактические игры о строении растений, развития животных, связях между явлениями природы. Календари наблюдения за природой на участке. Дидактическая кукла с набором одежды по временам года. Познавательная литература о природе, энциклопедии о животных, птицах, космосе, насекомых, птицах и др. Иллюстрации и игры о </w:t>
            </w:r>
            <w:proofErr w:type="spellStart"/>
            <w:proofErr w:type="gramStart"/>
            <w:r>
              <w:t>о</w:t>
            </w:r>
            <w:proofErr w:type="spellEnd"/>
            <w:proofErr w:type="gramEnd"/>
            <w:r>
              <w:t xml:space="preserve"> взаимодействии живых организмов, о роли человека в природе.</w:t>
            </w:r>
          </w:p>
        </w:tc>
      </w:tr>
      <w:tr w:rsidR="00727964" w:rsidTr="00377BCC">
        <w:tblPrEx>
          <w:tblLook w:val="04A0"/>
        </w:tblPrEx>
        <w:trPr>
          <w:trHeight w:val="345"/>
        </w:trPr>
        <w:tc>
          <w:tcPr>
            <w:tcW w:w="2235" w:type="dxa"/>
          </w:tcPr>
          <w:p w:rsidR="00727964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t>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исследовательская деятельность</w:t>
            </w:r>
          </w:p>
        </w:tc>
        <w:tc>
          <w:tcPr>
            <w:tcW w:w="2126" w:type="dxa"/>
          </w:tcPr>
          <w:p w:rsidR="00727964" w:rsidRDefault="00727964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727964" w:rsidRPr="00AC464F" w:rsidRDefault="003A1CB8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AC464F">
              <w:rPr>
                <w:b/>
              </w:rPr>
              <w:t>Подготовительная группа</w:t>
            </w:r>
          </w:p>
        </w:tc>
      </w:tr>
      <w:tr w:rsidR="003A1CB8" w:rsidTr="00377BCC">
        <w:tblPrEx>
          <w:tblLook w:val="04A0"/>
        </w:tblPrEx>
        <w:trPr>
          <w:trHeight w:val="275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A1CB8" w:rsidP="00727964">
            <w:pPr>
              <w:pStyle w:val="a4"/>
              <w:spacing w:line="276" w:lineRule="auto"/>
              <w:ind w:left="0"/>
            </w:pPr>
            <w:r>
              <w:t xml:space="preserve">Зона </w:t>
            </w:r>
            <w:proofErr w:type="spellStart"/>
            <w:proofErr w:type="gramStart"/>
            <w:r>
              <w:t>экспериментиро</w:t>
            </w:r>
            <w:proofErr w:type="spellEnd"/>
            <w:r>
              <w:t xml:space="preserve"> </w:t>
            </w:r>
            <w:proofErr w:type="spellStart"/>
            <w:r>
              <w:t>вания</w:t>
            </w:r>
            <w:proofErr w:type="spellEnd"/>
            <w:proofErr w:type="gramEnd"/>
          </w:p>
        </w:tc>
        <w:tc>
          <w:tcPr>
            <w:tcW w:w="5210" w:type="dxa"/>
          </w:tcPr>
          <w:p w:rsidR="003A1CB8" w:rsidRDefault="003A1CB8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Схемы, таблицы, модели с алгоритмами выполнения опытов; серии картин с изображением природных сообществ; книги познавательного характера, атласы; тематические альбомы; коллекции; дидактические игры, направленные на формирование и развитие экологического познания окружающего мира; </w:t>
            </w:r>
            <w:proofErr w:type="gramStart"/>
            <w:r>
              <w:t xml:space="preserve">Микроскоп, </w:t>
            </w:r>
            <w:r>
              <w:lastRenderedPageBreak/>
              <w:t>лупы, фонарик, маленькие зеркала, пробирки, мензурки, емкости для измерения сыпучих и жидких предметов, воронки, свеча, солевой раствор, копировальная бумага, сетка, марля, природный материал, лупы на подгруппу детей, сачки, пипетки, мерные ложки.</w:t>
            </w:r>
            <w:proofErr w:type="gramEnd"/>
            <w:r>
              <w:t xml:space="preserve"> Дневники для фиксации результатов опытов; картотека и схемы, алгоритмы для проведения опытов. Фартуки и нарукавники.</w:t>
            </w:r>
          </w:p>
        </w:tc>
      </w:tr>
      <w:tr w:rsidR="003A1CB8" w:rsidTr="00377BCC">
        <w:tblPrEx>
          <w:tblLook w:val="04A0"/>
        </w:tblPrEx>
        <w:trPr>
          <w:trHeight w:val="330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A1CB8" w:rsidP="00727964">
            <w:pPr>
              <w:pStyle w:val="a4"/>
              <w:spacing w:line="276" w:lineRule="auto"/>
              <w:ind w:left="0"/>
            </w:pPr>
            <w:r>
              <w:t>Зона занимательной математики и науки</w:t>
            </w:r>
          </w:p>
        </w:tc>
        <w:tc>
          <w:tcPr>
            <w:tcW w:w="5210" w:type="dxa"/>
          </w:tcPr>
          <w:p w:rsidR="003A1CB8" w:rsidRDefault="003A1CB8" w:rsidP="003A1CB8">
            <w:pPr>
              <w:pStyle w:val="a4"/>
              <w:spacing w:line="276" w:lineRule="auto"/>
              <w:ind w:left="0"/>
              <w:jc w:val="both"/>
            </w:pPr>
            <w:r>
              <w:t xml:space="preserve">Дидактические игры математического содержания; игры и пособия, направленные на развитие психических процессов; перфокарты; разнообразные головоломки; пособия для формирования временных представлений; занимательный и познавательный математический материал, пособия и материалы для счета (комплекты цифр, математических знаков), наборы геометрических фигур, счетного материала для магнитной доски; измерительные приборы. </w:t>
            </w:r>
            <w:proofErr w:type="gramStart"/>
            <w:r>
              <w:t xml:space="preserve">Дидактические игры на развитие ориентировке по схемам, моделям, плану, условным знакам; на сравнение предметов по нескольким признакам (сходство и отличие), на поиск недостающих предметов; Наглядный и счетный материал: числовой ряд, счетные палочки, </w:t>
            </w:r>
            <w:r w:rsidR="00094F6B">
              <w:t>геометрические</w:t>
            </w:r>
            <w:r>
              <w:t xml:space="preserve"> тела: шар, куб, цилиндр, призма, пирамида); Иллюстрации с изображением: геометрических фигур, прямой и кривой линии; занимательные книги, головоломки.</w:t>
            </w:r>
            <w:proofErr w:type="gramEnd"/>
            <w:r>
              <w:t xml:space="preserve"> Развивающие игры: «шахматы, шашки. Модели часов, набор цифр, дидактические игры на развитие логического мышления: («Ассоциации», «Продолжи узор», «Расположи по порядку»); весы, шнуровка разных видов сложности.</w:t>
            </w:r>
          </w:p>
        </w:tc>
      </w:tr>
      <w:tr w:rsidR="003A1CB8" w:rsidTr="00377BCC">
        <w:tblPrEx>
          <w:tblLook w:val="04A0"/>
        </w:tblPrEx>
        <w:trPr>
          <w:trHeight w:val="285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A1CB8" w:rsidP="00727964">
            <w:pPr>
              <w:pStyle w:val="a4"/>
              <w:spacing w:line="276" w:lineRule="auto"/>
              <w:ind w:left="0"/>
            </w:pPr>
            <w:r>
              <w:t>Центр познания</w:t>
            </w:r>
          </w:p>
        </w:tc>
        <w:tc>
          <w:tcPr>
            <w:tcW w:w="5210" w:type="dxa"/>
          </w:tcPr>
          <w:p w:rsidR="003A1CB8" w:rsidRDefault="003A1CB8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Оборудование и дидактические пособия: мелкая геометрическая мозаика, настольно – печатные игры, карточки с изображением предметов, изготовленных из разных материалов. Разрезные сюжетные картинки. Набор фигурок животных жарких стран, леса. Картинки с изображением космоса. Детские энциклопедии, пособия для развития графических навыков. Календарь ознакомления с временными отношениями: сутки, неделя, дни недели, месяц, </w:t>
            </w:r>
            <w:r>
              <w:lastRenderedPageBreak/>
              <w:t>год. Циферблат часов.</w:t>
            </w:r>
          </w:p>
        </w:tc>
      </w:tr>
      <w:tr w:rsidR="003A1CB8" w:rsidTr="00377BCC">
        <w:tblPrEx>
          <w:tblLook w:val="04A0"/>
        </w:tblPrEx>
        <w:trPr>
          <w:trHeight w:val="652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A1CB8" w:rsidP="00727964">
            <w:pPr>
              <w:pStyle w:val="a4"/>
              <w:spacing w:line="276" w:lineRule="auto"/>
              <w:ind w:left="0"/>
            </w:pPr>
            <w:r>
              <w:t>Центр природы</w:t>
            </w:r>
          </w:p>
        </w:tc>
        <w:tc>
          <w:tcPr>
            <w:tcW w:w="5210" w:type="dxa"/>
          </w:tcPr>
          <w:p w:rsidR="003A1CB8" w:rsidRDefault="003A1CB8" w:rsidP="00727964">
            <w:pPr>
              <w:pStyle w:val="a4"/>
              <w:spacing w:line="276" w:lineRule="auto"/>
              <w:ind w:left="0"/>
              <w:contextualSpacing w:val="0"/>
              <w:jc w:val="both"/>
            </w:pPr>
            <w:r>
              <w:t xml:space="preserve">Дидактические игры о строении растений, развития животных, связях между явлениями природы. Календари наблюдения за природой на участке. Дидактическая кукла с набором одежды по временам года. Познавательная литература о природе, энциклопедии о животных, птицах, космосе, насекомых, птицах и др. Иллюстрации и игры о </w:t>
            </w:r>
            <w:proofErr w:type="spellStart"/>
            <w:proofErr w:type="gramStart"/>
            <w:r>
              <w:t>о</w:t>
            </w:r>
            <w:proofErr w:type="spellEnd"/>
            <w:proofErr w:type="gramEnd"/>
            <w:r>
              <w:t xml:space="preserve"> взаимодействии живых организмов, о роли человека в природе.</w:t>
            </w:r>
          </w:p>
          <w:p w:rsidR="003A1CB8" w:rsidRDefault="003A1CB8" w:rsidP="00727964">
            <w:pPr>
              <w:pStyle w:val="a4"/>
              <w:spacing w:line="276" w:lineRule="auto"/>
              <w:ind w:left="0"/>
              <w:jc w:val="both"/>
            </w:pPr>
          </w:p>
        </w:tc>
      </w:tr>
      <w:tr w:rsidR="003A1CB8" w:rsidTr="00377BCC">
        <w:tblPrEx>
          <w:tblLook w:val="04A0"/>
        </w:tblPrEx>
        <w:trPr>
          <w:trHeight w:val="375"/>
        </w:trPr>
        <w:tc>
          <w:tcPr>
            <w:tcW w:w="2235" w:type="dxa"/>
          </w:tcPr>
          <w:p w:rsidR="003A1CB8" w:rsidRPr="003A1CB8" w:rsidRDefault="003A1CB8" w:rsidP="003A1CB8">
            <w:pPr>
              <w:pStyle w:val="a4"/>
              <w:spacing w:line="276" w:lineRule="auto"/>
              <w:ind w:left="0"/>
              <w:contextualSpacing w:val="0"/>
              <w:jc w:val="both"/>
              <w:rPr>
                <w:b/>
              </w:rPr>
            </w:pPr>
            <w:r w:rsidRPr="003A1CB8">
              <w:rPr>
                <w:b/>
              </w:rPr>
              <w:t>Восприятие художественной литературы и фольклора</w:t>
            </w:r>
          </w:p>
        </w:tc>
        <w:tc>
          <w:tcPr>
            <w:tcW w:w="2126" w:type="dxa"/>
          </w:tcPr>
          <w:p w:rsidR="003A1CB8" w:rsidRDefault="003A1CB8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A1CB8" w:rsidRPr="003A1CB8" w:rsidRDefault="003A1CB8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3A1CB8" w:rsidTr="00377BCC">
        <w:tblPrEx>
          <w:tblLook w:val="04A0"/>
        </w:tblPrEx>
        <w:trPr>
          <w:trHeight w:val="195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A1CB8" w:rsidP="00727964">
            <w:pPr>
              <w:pStyle w:val="a4"/>
              <w:spacing w:line="276" w:lineRule="auto"/>
              <w:ind w:left="0"/>
            </w:pPr>
            <w:r>
              <w:t>Центр книги</w:t>
            </w:r>
          </w:p>
        </w:tc>
        <w:tc>
          <w:tcPr>
            <w:tcW w:w="5210" w:type="dxa"/>
          </w:tcPr>
          <w:p w:rsidR="003D6240" w:rsidRDefault="003A1CB8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1. Стеллаж или открытая витрина для книг. </w:t>
            </w:r>
          </w:p>
          <w:p w:rsidR="003D6240" w:rsidRDefault="003A1CB8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3. Детские книги по программе и любимые книги детей, детские энциклопедии, справочная литература, </w:t>
            </w:r>
          </w:p>
          <w:p w:rsidR="003D6240" w:rsidRDefault="003A1CB8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4. Книги по интересам о достижениях в различных областях. </w:t>
            </w:r>
          </w:p>
          <w:p w:rsidR="003D6240" w:rsidRDefault="003A1CB8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5. Книги, знакомящие с культурой русского народа: сказки, загадки, </w:t>
            </w:r>
            <w:proofErr w:type="spellStart"/>
            <w:r>
              <w:t>потешки</w:t>
            </w:r>
            <w:proofErr w:type="spellEnd"/>
            <w:r>
              <w:t xml:space="preserve">, игры. </w:t>
            </w:r>
          </w:p>
          <w:p w:rsidR="003D6240" w:rsidRDefault="003A1CB8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6. Книжки-раскраски по изучаемым лексическим темам, книжки-самоделки. </w:t>
            </w:r>
          </w:p>
          <w:p w:rsidR="003A1CB8" w:rsidRDefault="003A1CB8" w:rsidP="00727964">
            <w:pPr>
              <w:pStyle w:val="a4"/>
              <w:spacing w:line="276" w:lineRule="auto"/>
              <w:ind w:left="0"/>
              <w:jc w:val="both"/>
            </w:pPr>
            <w:r>
              <w:t>7. Магнитофон, аудиокассеты с записью литературных произведений для детей.</w:t>
            </w:r>
          </w:p>
        </w:tc>
      </w:tr>
      <w:tr w:rsidR="003A1CB8" w:rsidTr="00377BCC">
        <w:tblPrEx>
          <w:tblLook w:val="04A0"/>
        </w:tblPrEx>
        <w:trPr>
          <w:trHeight w:val="360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D6240" w:rsidP="00727964">
            <w:pPr>
              <w:pStyle w:val="a4"/>
              <w:spacing w:line="276" w:lineRule="auto"/>
              <w:ind w:left="0"/>
            </w:pPr>
            <w:r>
              <w:t>Центр речевого развития «Будем говорить правильно»</w:t>
            </w:r>
          </w:p>
        </w:tc>
        <w:tc>
          <w:tcPr>
            <w:tcW w:w="5210" w:type="dxa"/>
          </w:tcPr>
          <w:p w:rsidR="003D6240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1.Полка или этажерка для пособий. </w:t>
            </w:r>
          </w:p>
          <w:p w:rsidR="003D6240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4. </w:t>
            </w:r>
            <w:proofErr w:type="gramStart"/>
            <w:r>
              <w:t>Пособия и игрушки для выработки направленной воздушной струи («Мыльные пузыри», надувные говорить правильно» игрушки (воздушные шары). 5.</w:t>
            </w:r>
            <w:proofErr w:type="gramEnd"/>
            <w:r>
              <w:t xml:space="preserve"> </w:t>
            </w:r>
            <w:proofErr w:type="gramStart"/>
            <w:r>
              <w:t xml:space="preserve">Сюжетные картинки по темам: времена года, семья, птицы, животные). </w:t>
            </w:r>
            <w:proofErr w:type="gramEnd"/>
          </w:p>
          <w:p w:rsidR="003D6240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6. Настольно-печатные игры </w:t>
            </w:r>
          </w:p>
          <w:p w:rsidR="003D6240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7. Сюжетные картинки, серии сюжетных картинок (одежда, фрукты, овощи, животные и т.д.). </w:t>
            </w:r>
          </w:p>
          <w:p w:rsidR="003D6240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11. Игры для совершенствования грамматического строя речи («Разноцветные листья», «Веселый повар», «На полянке», «За грибами» и др.). </w:t>
            </w:r>
          </w:p>
          <w:p w:rsidR="003D6240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12. Лото, домино и другие игры по изучаемым лексическим темам. </w:t>
            </w:r>
          </w:p>
          <w:p w:rsidR="003D6240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13. Альбомы и наборы открыток с видами </w:t>
            </w:r>
            <w:r>
              <w:lastRenderedPageBreak/>
              <w:t xml:space="preserve">достопримечательностей Новоорска </w:t>
            </w:r>
          </w:p>
          <w:p w:rsidR="003D6240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>14. Карта России</w:t>
            </w:r>
          </w:p>
          <w:p w:rsidR="003D6240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16. Глобус. </w:t>
            </w:r>
          </w:p>
          <w:p w:rsidR="003A1CB8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>18. Игры по направлению «Обеспечение безопасности жизнедеятельности» («Можно и нельзя», «Как себя вести?», «За столом»)</w:t>
            </w:r>
          </w:p>
        </w:tc>
      </w:tr>
      <w:tr w:rsidR="003A1CB8" w:rsidTr="00377BCC">
        <w:tblPrEx>
          <w:tblLook w:val="04A0"/>
        </w:tblPrEx>
        <w:trPr>
          <w:trHeight w:val="330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A1CB8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A1CB8" w:rsidRDefault="003D6240" w:rsidP="00727964">
            <w:pPr>
              <w:pStyle w:val="a4"/>
              <w:spacing w:line="276" w:lineRule="auto"/>
              <w:ind w:left="0"/>
              <w:jc w:val="both"/>
            </w:pPr>
            <w:r w:rsidRPr="003A1CB8">
              <w:rPr>
                <w:b/>
              </w:rPr>
              <w:t>Младшая разновозрастная группа</w:t>
            </w:r>
          </w:p>
        </w:tc>
      </w:tr>
      <w:tr w:rsidR="003A1CB8" w:rsidTr="00377BCC">
        <w:tblPrEx>
          <w:tblLook w:val="04A0"/>
        </w:tblPrEx>
        <w:trPr>
          <w:trHeight w:val="405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D6240" w:rsidP="00727964">
            <w:pPr>
              <w:pStyle w:val="a4"/>
              <w:spacing w:line="276" w:lineRule="auto"/>
              <w:ind w:left="0"/>
            </w:pPr>
            <w:r>
              <w:t>Речевой центр</w:t>
            </w:r>
          </w:p>
        </w:tc>
        <w:tc>
          <w:tcPr>
            <w:tcW w:w="5210" w:type="dxa"/>
          </w:tcPr>
          <w:p w:rsidR="003A1CB8" w:rsidRDefault="003D6240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Альбомы, иллюстрации, сюжетные картинки по темам: животные, семья, птицы, времена года, овощи, фрукты, насекомые, и т.д.</w:t>
            </w:r>
            <w:proofErr w:type="gramEnd"/>
            <w:r>
              <w:t xml:space="preserve"> </w:t>
            </w:r>
            <w:proofErr w:type="spellStart"/>
            <w:r>
              <w:t>Фланелеграф</w:t>
            </w:r>
            <w:proofErr w:type="spellEnd"/>
            <w:r>
              <w:t>; плоскостные картинки с изображением персонажей из сказок, игрушки животных, маски героев сказок; иллюстрации из детских произведений.</w:t>
            </w:r>
          </w:p>
        </w:tc>
      </w:tr>
      <w:tr w:rsidR="003A1CB8" w:rsidTr="00377BCC">
        <w:tblPrEx>
          <w:tblLook w:val="04A0"/>
        </w:tblPrEx>
        <w:trPr>
          <w:trHeight w:val="345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D6240" w:rsidP="00727964">
            <w:pPr>
              <w:pStyle w:val="a4"/>
              <w:spacing w:line="276" w:lineRule="auto"/>
              <w:ind w:left="0"/>
            </w:pPr>
            <w:r>
              <w:t>Центр книги</w:t>
            </w:r>
          </w:p>
        </w:tc>
        <w:tc>
          <w:tcPr>
            <w:tcW w:w="5210" w:type="dxa"/>
          </w:tcPr>
          <w:p w:rsidR="003A1CB8" w:rsidRDefault="003D6240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Сюжетные картинки разной тематики: труд взрослых, семья, семейные традиции, в деревне, на природе, на ферме, в птичнике и т.д.; Иллюстрации к детским произведениям, игрушки – сказочные герои.</w:t>
            </w:r>
            <w:proofErr w:type="gramEnd"/>
            <w:r>
              <w:t xml:space="preserve"> Портреты писателей и поэтов. Детские книги, сказки по возрасту, иллюстрации к сказкам</w:t>
            </w:r>
          </w:p>
        </w:tc>
      </w:tr>
      <w:tr w:rsidR="003A1CB8" w:rsidTr="00377BCC">
        <w:tblPrEx>
          <w:tblLook w:val="04A0"/>
        </w:tblPrEx>
        <w:trPr>
          <w:trHeight w:val="390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A1CB8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A1CB8" w:rsidRPr="003D6240" w:rsidRDefault="003D6240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3D6240">
              <w:rPr>
                <w:b/>
              </w:rPr>
              <w:t>Средняя группа</w:t>
            </w:r>
          </w:p>
        </w:tc>
      </w:tr>
      <w:tr w:rsidR="003A1CB8" w:rsidTr="00377BCC">
        <w:tblPrEx>
          <w:tblLook w:val="04A0"/>
        </w:tblPrEx>
        <w:trPr>
          <w:trHeight w:val="390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D6240" w:rsidP="00727964">
            <w:pPr>
              <w:pStyle w:val="a4"/>
              <w:spacing w:line="276" w:lineRule="auto"/>
              <w:ind w:left="0"/>
            </w:pPr>
            <w:r>
              <w:t>Речевой центр</w:t>
            </w:r>
          </w:p>
        </w:tc>
        <w:tc>
          <w:tcPr>
            <w:tcW w:w="5210" w:type="dxa"/>
          </w:tcPr>
          <w:p w:rsidR="003A1CB8" w:rsidRDefault="003D6240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Наглядно – дидактические пособия: дикие животные, животные жарких стран, птицы, насекомые; «Рассказы по картинкам» - времена года, семья, родная природа, зимние забавы, животные в деревне и т.д.</w:t>
            </w:r>
            <w:proofErr w:type="gramEnd"/>
            <w:r>
              <w:t xml:space="preserve"> Иллюстрации к детским произведениям, игрушки – сказочные персонажи. Дидактические игры по развитию речи, литературные игры по сказкам.</w:t>
            </w:r>
          </w:p>
        </w:tc>
      </w:tr>
      <w:tr w:rsidR="003A1CB8" w:rsidTr="00377BCC">
        <w:tblPrEx>
          <w:tblLook w:val="04A0"/>
        </w:tblPrEx>
        <w:trPr>
          <w:trHeight w:val="255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D6240" w:rsidP="00727964">
            <w:pPr>
              <w:pStyle w:val="a4"/>
              <w:spacing w:line="276" w:lineRule="auto"/>
              <w:ind w:left="0"/>
            </w:pPr>
            <w:r>
              <w:t>Зона книг</w:t>
            </w:r>
          </w:p>
        </w:tc>
        <w:tc>
          <w:tcPr>
            <w:tcW w:w="5210" w:type="dxa"/>
          </w:tcPr>
          <w:p w:rsidR="003A1CB8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Детские книги: произведения русского фольклора (частушки, </w:t>
            </w:r>
            <w:proofErr w:type="spellStart"/>
            <w:r>
              <w:t>потешки</w:t>
            </w:r>
            <w:proofErr w:type="spellEnd"/>
            <w:r>
              <w:t xml:space="preserve">, песенки, народные сказки о животных), произведения русской и зарубежной классики, рассказы, сказки, стихи современных авторов; картинки на </w:t>
            </w:r>
            <w:proofErr w:type="spellStart"/>
            <w:r>
              <w:t>фланелеграфе</w:t>
            </w:r>
            <w:proofErr w:type="spellEnd"/>
            <w:r>
              <w:t>; иллюстрации к детским произведениям, игрушки, изображающие сказочных персонажей; иллюстрации по обобщающим понятиям; альбомы или подборка иллюстраций по темам: «Сезоны», «Семья», «Животные», «Птицы»; сюжетные картинки; портреты писателей и поэтов; книжки-раскраски, книжные иллюстрации в соответствии с сюжетом сказки</w:t>
            </w:r>
          </w:p>
        </w:tc>
      </w:tr>
      <w:tr w:rsidR="003A1CB8" w:rsidTr="00377BCC">
        <w:tblPrEx>
          <w:tblLook w:val="04A0"/>
        </w:tblPrEx>
        <w:trPr>
          <w:trHeight w:val="165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A1CB8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A1CB8" w:rsidRPr="003D6240" w:rsidRDefault="003D6240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3D6240">
              <w:rPr>
                <w:b/>
              </w:rPr>
              <w:t>Старшие, подготовительные группы</w:t>
            </w:r>
          </w:p>
        </w:tc>
      </w:tr>
      <w:tr w:rsidR="003A1CB8" w:rsidTr="00377BCC">
        <w:tblPrEx>
          <w:tblLook w:val="04A0"/>
        </w:tblPrEx>
        <w:trPr>
          <w:trHeight w:val="300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D6240" w:rsidP="00727964">
            <w:pPr>
              <w:pStyle w:val="a4"/>
              <w:spacing w:line="276" w:lineRule="auto"/>
              <w:ind w:left="0"/>
            </w:pPr>
            <w:r>
              <w:t>Речевой центр</w:t>
            </w:r>
          </w:p>
        </w:tc>
        <w:tc>
          <w:tcPr>
            <w:tcW w:w="5210" w:type="dxa"/>
          </w:tcPr>
          <w:p w:rsidR="003A1CB8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Настенный алфавит, </w:t>
            </w:r>
            <w:proofErr w:type="spellStart"/>
            <w:r>
              <w:t>мнемотаблицы</w:t>
            </w:r>
            <w:proofErr w:type="spellEnd"/>
            <w:r>
              <w:t xml:space="preserve"> по описанию предметов, составлению рассказов. Схемы, модели слов, предложений, дидактические игры по обучению грамоте; касса букв; рабочие тетради. Палочки, ребусы, буквенные шифровки, набор букв.</w:t>
            </w:r>
          </w:p>
        </w:tc>
      </w:tr>
      <w:tr w:rsidR="003A1CB8" w:rsidTr="00377BCC">
        <w:tblPrEx>
          <w:tblLook w:val="04A0"/>
        </w:tblPrEx>
        <w:trPr>
          <w:trHeight w:val="3525"/>
        </w:trPr>
        <w:tc>
          <w:tcPr>
            <w:tcW w:w="2235" w:type="dxa"/>
          </w:tcPr>
          <w:p w:rsidR="003A1CB8" w:rsidRDefault="003A1CB8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A1CB8" w:rsidRDefault="003D6240" w:rsidP="00727964">
            <w:pPr>
              <w:pStyle w:val="a4"/>
              <w:spacing w:line="276" w:lineRule="auto"/>
              <w:ind w:left="0"/>
            </w:pPr>
            <w:r>
              <w:t>Книжные уголки</w:t>
            </w: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A1CB8" w:rsidRDefault="003D6240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Детские книги по программе; любимые книги детей (книги по интересам); </w:t>
            </w:r>
            <w:proofErr w:type="gramStart"/>
            <w:r>
              <w:t>-с</w:t>
            </w:r>
            <w:proofErr w:type="gramEnd"/>
            <w:r>
              <w:t>езонная литература; тематические альбомы; два-три постоянно меняемых детских журнала; словари, портреты детских писателей; энциклопедии о животных, птицах, насекомых; альбомы: о родном крае, природе, временах года и т.д., книги-самоделки (изготовленные детьми, детьми совместно с родителями); Полка для книг, стол, стул; магнитофон с набором аудиокассет, дисков с записью литературных произведений.</w:t>
            </w:r>
          </w:p>
        </w:tc>
      </w:tr>
      <w:tr w:rsidR="003D6240" w:rsidTr="00377BCC">
        <w:tblPrEx>
          <w:tblLook w:val="04A0"/>
        </w:tblPrEx>
        <w:trPr>
          <w:trHeight w:val="348"/>
        </w:trPr>
        <w:tc>
          <w:tcPr>
            <w:tcW w:w="2235" w:type="dxa"/>
          </w:tcPr>
          <w:p w:rsidR="003D6240" w:rsidRDefault="003D6240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t>Физическое развитие детей</w:t>
            </w:r>
          </w:p>
        </w:tc>
        <w:tc>
          <w:tcPr>
            <w:tcW w:w="2126" w:type="dxa"/>
          </w:tcPr>
          <w:p w:rsidR="003D6240" w:rsidRDefault="003D6240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</w:p>
        </w:tc>
      </w:tr>
      <w:tr w:rsidR="003D6240" w:rsidTr="00377BCC">
        <w:tblPrEx>
          <w:tblLook w:val="04A0"/>
        </w:tblPrEx>
        <w:trPr>
          <w:trHeight w:val="9555"/>
        </w:trPr>
        <w:tc>
          <w:tcPr>
            <w:tcW w:w="2235" w:type="dxa"/>
          </w:tcPr>
          <w:p w:rsidR="003D6240" w:rsidRDefault="003D6240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lastRenderedPageBreak/>
              <w:t>Двигательная деятельность</w:t>
            </w:r>
          </w:p>
        </w:tc>
        <w:tc>
          <w:tcPr>
            <w:tcW w:w="2126" w:type="dxa"/>
          </w:tcPr>
          <w:p w:rsidR="003D6240" w:rsidRDefault="003D6240" w:rsidP="00727964">
            <w:pPr>
              <w:pStyle w:val="a4"/>
              <w:spacing w:line="276" w:lineRule="auto"/>
              <w:ind w:left="0"/>
            </w:pPr>
            <w:r>
              <w:t>Центр двигатель ной активности</w:t>
            </w: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  <w:p w:rsidR="00850C56" w:rsidRDefault="00850C56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1. Мячи средние разных цветов.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2. Мячи малые разных цветов.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3. Мячики массажные разных цветов и размеров. 4. Обручи.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5.Круговая веревка.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6. Флажки.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7. Гимнастические палки.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8. </w:t>
            </w:r>
            <w:proofErr w:type="spellStart"/>
            <w:r>
              <w:t>Кольцеброс</w:t>
            </w:r>
            <w:proofErr w:type="spellEnd"/>
            <w:r>
              <w:t xml:space="preserve">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9. Кегли.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10. «Дорожки движения».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11. Мишени на </w:t>
            </w:r>
            <w:proofErr w:type="spellStart"/>
            <w:r>
              <w:t>ковролиновой</w:t>
            </w:r>
            <w:proofErr w:type="spellEnd"/>
            <w:r>
              <w:t xml:space="preserve"> основе с набором мячиков на «липучках».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12. Длинная скакалка. </w:t>
            </w:r>
          </w:p>
          <w:p w:rsidR="003D6240" w:rsidRDefault="00850C56" w:rsidP="00850C56">
            <w:pPr>
              <w:pStyle w:val="a4"/>
              <w:spacing w:line="276" w:lineRule="auto"/>
              <w:ind w:left="0"/>
              <w:jc w:val="both"/>
            </w:pPr>
            <w:r>
              <w:t>13. Гантели</w:t>
            </w:r>
            <w:r w:rsidR="003D6240">
              <w:t xml:space="preserve">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>14 Велотренажёр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15. Нетрадиционное спортивное оборудование. 16. Массажные и ребристые коврики.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17. Гимнастическая лестница. </w:t>
            </w:r>
          </w:p>
          <w:p w:rsidR="003D6240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>18. Атрибуты для подвижных игр.</w:t>
            </w:r>
          </w:p>
          <w:p w:rsidR="00850C56" w:rsidRDefault="00850C56" w:rsidP="00850C56">
            <w:pPr>
              <w:pStyle w:val="a4"/>
              <w:spacing w:line="276" w:lineRule="auto"/>
              <w:ind w:left="0"/>
              <w:jc w:val="both"/>
            </w:pPr>
            <w:r>
              <w:t>19. Беговая дорожка</w:t>
            </w:r>
          </w:p>
          <w:p w:rsidR="00850C56" w:rsidRDefault="00850C56" w:rsidP="00850C56">
            <w:pPr>
              <w:pStyle w:val="a4"/>
              <w:spacing w:line="276" w:lineRule="auto"/>
              <w:ind w:left="0"/>
              <w:jc w:val="both"/>
            </w:pPr>
            <w:r>
              <w:t>20 Мячи « Попрыгунчики»</w:t>
            </w:r>
          </w:p>
          <w:p w:rsidR="00850C56" w:rsidRDefault="00850C56" w:rsidP="00850C56">
            <w:pPr>
              <w:pStyle w:val="a4"/>
              <w:spacing w:line="276" w:lineRule="auto"/>
              <w:ind w:left="0"/>
              <w:jc w:val="both"/>
            </w:pPr>
            <w:r>
              <w:t>21 Коврики массажные.</w:t>
            </w:r>
          </w:p>
          <w:p w:rsidR="00850C56" w:rsidRDefault="00850C56" w:rsidP="00850C56">
            <w:pPr>
              <w:pStyle w:val="a4"/>
              <w:spacing w:line="276" w:lineRule="auto"/>
              <w:ind w:left="0"/>
              <w:jc w:val="both"/>
            </w:pPr>
            <w:r>
              <w:t>22 Ребристые дорожки.</w:t>
            </w:r>
          </w:p>
          <w:p w:rsidR="00850C56" w:rsidRDefault="00850C56" w:rsidP="00850C56">
            <w:pPr>
              <w:pStyle w:val="a4"/>
              <w:spacing w:line="276" w:lineRule="auto"/>
              <w:ind w:left="0"/>
              <w:jc w:val="both"/>
            </w:pPr>
            <w:r>
              <w:t>23 Дуги.</w:t>
            </w:r>
          </w:p>
          <w:p w:rsidR="00850C56" w:rsidRDefault="00850C56" w:rsidP="00850C56">
            <w:pPr>
              <w:pStyle w:val="a4"/>
              <w:spacing w:line="276" w:lineRule="auto"/>
              <w:ind w:left="0"/>
              <w:jc w:val="both"/>
            </w:pPr>
            <w:r>
              <w:t>Атрибуты к подвижным играм, игрушки для двигательной активности: флажки, ленточки, кубики, погремушки.</w:t>
            </w:r>
          </w:p>
          <w:p w:rsidR="00850C56" w:rsidRDefault="003D6240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 Картотеки подвижных игр, схемы оздоровительных процеду</w:t>
            </w:r>
            <w:proofErr w:type="gramStart"/>
            <w:r>
              <w:t>р(</w:t>
            </w:r>
            <w:proofErr w:type="gramEnd"/>
            <w:r>
              <w:t>точечный массаж, зрительная гимнастика).</w:t>
            </w:r>
          </w:p>
        </w:tc>
      </w:tr>
      <w:tr w:rsidR="00850C56" w:rsidTr="00377BCC">
        <w:tblPrEx>
          <w:tblLook w:val="04A0"/>
        </w:tblPrEx>
        <w:trPr>
          <w:trHeight w:val="1768"/>
        </w:trPr>
        <w:tc>
          <w:tcPr>
            <w:tcW w:w="2235" w:type="dxa"/>
          </w:tcPr>
          <w:p w:rsidR="00850C56" w:rsidRPr="00850C56" w:rsidRDefault="00850C56" w:rsidP="00850C56"/>
        </w:tc>
        <w:tc>
          <w:tcPr>
            <w:tcW w:w="2126" w:type="dxa"/>
          </w:tcPr>
          <w:p w:rsidR="00850C56" w:rsidRDefault="00850C56" w:rsidP="00727964">
            <w:pPr>
              <w:pStyle w:val="a4"/>
              <w:spacing w:line="276" w:lineRule="auto"/>
              <w:ind w:left="0"/>
            </w:pPr>
            <w:r>
              <w:t>Центр сохранения здоровья ребенка</w:t>
            </w:r>
          </w:p>
        </w:tc>
        <w:tc>
          <w:tcPr>
            <w:tcW w:w="5210" w:type="dxa"/>
          </w:tcPr>
          <w:p w:rsidR="00850C56" w:rsidRDefault="00850C56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1.Плакаты по правилам безопасности жизнедеятельности. </w:t>
            </w:r>
          </w:p>
          <w:p w:rsidR="00850C56" w:rsidRPr="00850C56" w:rsidRDefault="00850C56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2. Дидактические игры по </w:t>
            </w:r>
            <w:proofErr w:type="spellStart"/>
            <w:r>
              <w:t>валеологиии</w:t>
            </w:r>
            <w:proofErr w:type="spellEnd"/>
            <w:r>
              <w:t>.</w:t>
            </w:r>
          </w:p>
        </w:tc>
      </w:tr>
      <w:tr w:rsidR="003D6240" w:rsidTr="00377BCC">
        <w:tblPrEx>
          <w:tblLook w:val="04A0"/>
        </w:tblPrEx>
        <w:trPr>
          <w:trHeight w:val="315"/>
        </w:trPr>
        <w:tc>
          <w:tcPr>
            <w:tcW w:w="2235" w:type="dxa"/>
          </w:tcPr>
          <w:p w:rsidR="003D6240" w:rsidRDefault="003D6240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D6240" w:rsidRDefault="003D6240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D6240" w:rsidRDefault="00850C56" w:rsidP="00727964">
            <w:pPr>
              <w:pStyle w:val="a4"/>
              <w:spacing w:line="276" w:lineRule="auto"/>
              <w:ind w:left="0"/>
              <w:jc w:val="both"/>
            </w:pPr>
            <w:r w:rsidRPr="003A1CB8">
              <w:rPr>
                <w:b/>
              </w:rPr>
              <w:t>Младшая разновозрастная группа</w:t>
            </w:r>
          </w:p>
        </w:tc>
      </w:tr>
      <w:tr w:rsidR="003D6240" w:rsidTr="00377BCC">
        <w:tblPrEx>
          <w:tblLook w:val="04A0"/>
        </w:tblPrEx>
        <w:trPr>
          <w:trHeight w:val="305"/>
        </w:trPr>
        <w:tc>
          <w:tcPr>
            <w:tcW w:w="2235" w:type="dxa"/>
          </w:tcPr>
          <w:p w:rsidR="003D6240" w:rsidRDefault="003D6240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D6240" w:rsidRDefault="00850C56" w:rsidP="00727964">
            <w:pPr>
              <w:pStyle w:val="a4"/>
              <w:spacing w:line="276" w:lineRule="auto"/>
              <w:ind w:left="0"/>
            </w:pPr>
            <w:r>
              <w:t>Центр двигатель ной активности</w:t>
            </w:r>
          </w:p>
        </w:tc>
        <w:tc>
          <w:tcPr>
            <w:tcW w:w="5210" w:type="dxa"/>
          </w:tcPr>
          <w:p w:rsidR="003D6240" w:rsidRDefault="00850C56" w:rsidP="00850C56">
            <w:pPr>
              <w:pStyle w:val="a4"/>
              <w:spacing w:line="276" w:lineRule="auto"/>
              <w:ind w:left="0"/>
              <w:jc w:val="both"/>
            </w:pPr>
            <w:r>
              <w:t xml:space="preserve">Коврики массажные, мячи разного размера, кегли, ребристая доска, корзина для метания, мешочки с песком, обручи. Атрибуты к подвижным играм, игрушки для двигательной активности: флажки, ленточки, кубики, погремушки, палки. </w:t>
            </w:r>
          </w:p>
        </w:tc>
      </w:tr>
      <w:tr w:rsidR="003D6240" w:rsidTr="00377BCC">
        <w:tblPrEx>
          <w:tblLook w:val="04A0"/>
        </w:tblPrEx>
        <w:trPr>
          <w:trHeight w:val="315"/>
        </w:trPr>
        <w:tc>
          <w:tcPr>
            <w:tcW w:w="2235" w:type="dxa"/>
          </w:tcPr>
          <w:p w:rsidR="003D6240" w:rsidRDefault="003D6240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D6240" w:rsidRDefault="003D6240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D6240" w:rsidRPr="00850C56" w:rsidRDefault="00850C56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850C56">
              <w:rPr>
                <w:b/>
              </w:rPr>
              <w:t>Средняя группа</w:t>
            </w:r>
          </w:p>
        </w:tc>
      </w:tr>
      <w:tr w:rsidR="003D6240" w:rsidTr="00377BCC">
        <w:tblPrEx>
          <w:tblLook w:val="04A0"/>
        </w:tblPrEx>
        <w:trPr>
          <w:trHeight w:val="330"/>
        </w:trPr>
        <w:tc>
          <w:tcPr>
            <w:tcW w:w="2235" w:type="dxa"/>
          </w:tcPr>
          <w:p w:rsidR="003D6240" w:rsidRDefault="003D6240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D6240" w:rsidRDefault="003D6240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D6240" w:rsidRDefault="00850C56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 xml:space="preserve">Коврики, дорожки массажные; прыгалки; набивные мешочки для бросания; обручи </w:t>
            </w:r>
            <w:r>
              <w:lastRenderedPageBreak/>
              <w:t>диаметром 40-50см, 54- 65см; мячи резиновые разных диаметров; шарик пластмассовый (диаметр 4 см); мячи массажные; ленты с кольцом; атрибутика к подвижным играм (шапочки, медали – эмблемы); кубики; шары; ребристая доска; кегли.</w:t>
            </w:r>
            <w:proofErr w:type="gramEnd"/>
            <w:r>
              <w:t xml:space="preserve"> Диски здоровья, мягкий модуль.</w:t>
            </w:r>
          </w:p>
        </w:tc>
      </w:tr>
      <w:tr w:rsidR="003D6240" w:rsidTr="00377BCC">
        <w:tblPrEx>
          <w:tblLook w:val="04A0"/>
        </w:tblPrEx>
        <w:trPr>
          <w:trHeight w:val="390"/>
        </w:trPr>
        <w:tc>
          <w:tcPr>
            <w:tcW w:w="2235" w:type="dxa"/>
          </w:tcPr>
          <w:p w:rsidR="003D6240" w:rsidRDefault="003D6240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D6240" w:rsidRDefault="003D6240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D6240" w:rsidRPr="00850C56" w:rsidRDefault="00850C56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850C56">
              <w:rPr>
                <w:b/>
              </w:rPr>
              <w:t>Старшая группа</w:t>
            </w:r>
            <w:proofErr w:type="gramStart"/>
            <w:r w:rsidR="000D250D"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подготовительная группа</w:t>
            </w:r>
          </w:p>
        </w:tc>
      </w:tr>
      <w:tr w:rsidR="003D6240" w:rsidTr="00377BCC">
        <w:tblPrEx>
          <w:tblLook w:val="04A0"/>
        </w:tblPrEx>
        <w:trPr>
          <w:trHeight w:val="360"/>
        </w:trPr>
        <w:tc>
          <w:tcPr>
            <w:tcW w:w="2235" w:type="dxa"/>
          </w:tcPr>
          <w:p w:rsidR="003D6240" w:rsidRDefault="003D6240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D6240" w:rsidRDefault="003D6240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D6240" w:rsidRDefault="00850C56" w:rsidP="00850C56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Маты, шнур длинный, коврики, дорожки массажные; прыгалки; набивные мешочки для бросания; обручи, палки гимнастические, гантели; Набор, «</w:t>
            </w:r>
            <w:proofErr w:type="spellStart"/>
            <w:r>
              <w:t>Дартс</w:t>
            </w:r>
            <w:proofErr w:type="spellEnd"/>
            <w:r>
              <w:t>»; кегли, воротца.</w:t>
            </w:r>
            <w:proofErr w:type="gramEnd"/>
            <w:r>
              <w:t xml:space="preserve"> </w:t>
            </w:r>
            <w:proofErr w:type="gramStart"/>
            <w:r>
              <w:t xml:space="preserve">Картотеки подвижных игр, схем оздоровительных процедур (точечного массажа, зрительной гимнастики); Канат, скакалки, баскетбол, футбол, городки, </w:t>
            </w:r>
            <w:proofErr w:type="spellStart"/>
            <w:r>
              <w:t>кольцеброс</w:t>
            </w:r>
            <w:proofErr w:type="spellEnd"/>
            <w:r>
              <w:t>.</w:t>
            </w:r>
            <w:proofErr w:type="gramEnd"/>
          </w:p>
        </w:tc>
      </w:tr>
      <w:tr w:rsidR="003D6240" w:rsidTr="00377BCC">
        <w:tblPrEx>
          <w:tblLook w:val="04A0"/>
        </w:tblPrEx>
        <w:trPr>
          <w:trHeight w:val="314"/>
        </w:trPr>
        <w:tc>
          <w:tcPr>
            <w:tcW w:w="2235" w:type="dxa"/>
          </w:tcPr>
          <w:p w:rsidR="003D6240" w:rsidRDefault="000D250D" w:rsidP="000D250D">
            <w:pPr>
              <w:pStyle w:val="a4"/>
              <w:spacing w:line="276" w:lineRule="auto"/>
              <w:ind w:left="0"/>
              <w:contextualSpacing w:val="0"/>
              <w:rPr>
                <w:b/>
              </w:rPr>
            </w:pPr>
            <w:r>
              <w:t>Художественно-эстетическое развитие детей</w:t>
            </w:r>
          </w:p>
        </w:tc>
        <w:tc>
          <w:tcPr>
            <w:tcW w:w="2126" w:type="dxa"/>
          </w:tcPr>
          <w:p w:rsidR="003D6240" w:rsidRDefault="003D6240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D6240" w:rsidRDefault="003D6240" w:rsidP="00727964">
            <w:pPr>
              <w:pStyle w:val="a4"/>
              <w:spacing w:line="276" w:lineRule="auto"/>
              <w:ind w:left="0"/>
              <w:jc w:val="both"/>
            </w:pPr>
          </w:p>
        </w:tc>
      </w:tr>
      <w:tr w:rsidR="003D6240" w:rsidTr="00377BCC">
        <w:tblPrEx>
          <w:tblLook w:val="04A0"/>
        </w:tblPrEx>
        <w:trPr>
          <w:trHeight w:val="312"/>
        </w:trPr>
        <w:tc>
          <w:tcPr>
            <w:tcW w:w="2235" w:type="dxa"/>
          </w:tcPr>
          <w:p w:rsidR="003D6240" w:rsidRDefault="003D6240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D6240" w:rsidRDefault="000D250D" w:rsidP="00727964">
            <w:pPr>
              <w:pStyle w:val="a4"/>
              <w:spacing w:line="276" w:lineRule="auto"/>
              <w:ind w:left="0"/>
            </w:pPr>
            <w:r>
              <w:t>Центр изобразительной деятельности</w:t>
            </w:r>
          </w:p>
        </w:tc>
        <w:tc>
          <w:tcPr>
            <w:tcW w:w="5210" w:type="dxa"/>
          </w:tcPr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1. Восковые мелки.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2. Цветной мел.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3. Гуашевые и акварельные краски.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4. Фломастеры, цветные карандаши.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5. Пластилин, глина, соленое тесто.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6. </w:t>
            </w:r>
            <w:proofErr w:type="gramStart"/>
            <w:r>
              <w:t>Цветная и белая бумага, картон, обои, наклейки, лоскутки ткани, нитки, ленты, самоклеящаяся пленка, старые открытки, природные материалы (сухие листья, семена, мелкие ракушки и т.п.).</w:t>
            </w:r>
            <w:proofErr w:type="gramEnd"/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7. Рулон простых белых обоев для коллективных работ (рисунков, коллажей, аппликаций).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8. Кисти, палочки, стеки, ножницы, поролон, печатки, трафареты по изучаемым темам.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9. Клейстер. </w:t>
            </w:r>
          </w:p>
          <w:p w:rsidR="003D6240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>10. Доски для рисования мелом, фломастерами. 11. Книжки-раскраски «Городецкая игрушка», «</w:t>
            </w:r>
            <w:proofErr w:type="spellStart"/>
            <w:r>
              <w:t>Филимоновская</w:t>
            </w:r>
            <w:proofErr w:type="spellEnd"/>
            <w:r>
              <w:t xml:space="preserve"> игрушка», «Гжель», «Хохломская роспись».</w:t>
            </w:r>
          </w:p>
        </w:tc>
      </w:tr>
      <w:tr w:rsidR="003D6240" w:rsidTr="00377BCC">
        <w:tblPrEx>
          <w:tblLook w:val="04A0"/>
        </w:tblPrEx>
        <w:trPr>
          <w:trHeight w:val="8340"/>
        </w:trPr>
        <w:tc>
          <w:tcPr>
            <w:tcW w:w="2235" w:type="dxa"/>
          </w:tcPr>
          <w:p w:rsidR="003D6240" w:rsidRDefault="003D6240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  <w:p w:rsidR="000D250D" w:rsidRDefault="000D250D" w:rsidP="009310DC">
            <w:pPr>
              <w:pStyle w:val="a4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D6240" w:rsidRDefault="000D250D" w:rsidP="00727964">
            <w:pPr>
              <w:pStyle w:val="a4"/>
              <w:spacing w:line="276" w:lineRule="auto"/>
              <w:ind w:left="0"/>
            </w:pPr>
            <w:r>
              <w:t>Центр конструирования</w:t>
            </w: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  <w:p w:rsidR="003D6240" w:rsidRDefault="003D6240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1. Строительные конструкторы с блоками среднего и мелкого размера.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2. Игра «Логический домик».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3. Нетрадиционный строительный материал (деревянные плашки и чурочки, контейнеры разных цветов и размеров с крышками и т.п.).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4. </w:t>
            </w:r>
            <w:proofErr w:type="gramStart"/>
            <w:r>
              <w:t xml:space="preserve">Небольшие игрушки для обыгрывания построек фигурки людей и животных, дорожные знаки, светофоры и т.п.). </w:t>
            </w:r>
            <w:proofErr w:type="gramEnd"/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6. Макет железной дороги.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7. Транспорт (мелкий, средний, крупный).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8. Машины легковые и грузовые (самосвалы, грузовики, фургоны, специальный транспорт). 9. Простейшие схемы построек и «алгоритмы» их выполнения.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10. Мозаика крупная и схемы выкладывания узоров из нее.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>11. Конструкторы типа «</w:t>
            </w:r>
            <w:proofErr w:type="spellStart"/>
            <w:r>
              <w:t>Lego</w:t>
            </w:r>
            <w:proofErr w:type="spellEnd"/>
            <w:r>
              <w:t>» или «</w:t>
            </w:r>
            <w:proofErr w:type="spellStart"/>
            <w:r>
              <w:t>Duplo</w:t>
            </w:r>
            <w:proofErr w:type="spellEnd"/>
            <w:r>
              <w:t xml:space="preserve">» с деталями разного размера и схемы выполнения построек.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13. Разрезные картинки (4—12 частей, все виды разрезов), </w:t>
            </w:r>
            <w:proofErr w:type="spellStart"/>
            <w:r>
              <w:t>пазлы</w:t>
            </w:r>
            <w:proofErr w:type="spellEnd"/>
            <w:r>
              <w:t xml:space="preserve">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14. Различные сборные игрушки и схемы их сборки. 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15. </w:t>
            </w:r>
            <w:proofErr w:type="spellStart"/>
            <w:r>
              <w:t>Игрушки-трансформеры</w:t>
            </w:r>
            <w:proofErr w:type="spellEnd"/>
            <w:r>
              <w:t xml:space="preserve">, игрушки-застежки, </w:t>
            </w:r>
          </w:p>
          <w:p w:rsidR="003D6240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>игрушки-шнуровки</w:t>
            </w:r>
          </w:p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</w:p>
        </w:tc>
      </w:tr>
      <w:tr w:rsidR="000D250D" w:rsidTr="00377BCC">
        <w:tblPrEx>
          <w:tblLook w:val="04A0"/>
        </w:tblPrEx>
        <w:trPr>
          <w:trHeight w:val="382"/>
        </w:trPr>
        <w:tc>
          <w:tcPr>
            <w:tcW w:w="2235" w:type="dxa"/>
          </w:tcPr>
          <w:p w:rsidR="000D250D" w:rsidRP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0D250D">
              <w:rPr>
                <w:b/>
              </w:rPr>
              <w:t>Музыкальная деятельность</w:t>
            </w:r>
          </w:p>
        </w:tc>
        <w:tc>
          <w:tcPr>
            <w:tcW w:w="2126" w:type="dxa"/>
          </w:tcPr>
          <w:p w:rsidR="000D250D" w:rsidRDefault="000D250D" w:rsidP="00727964">
            <w:pPr>
              <w:pStyle w:val="a4"/>
              <w:spacing w:line="276" w:lineRule="auto"/>
              <w:ind w:left="0"/>
            </w:pPr>
            <w:r>
              <w:t>Центр музыкальн</w:t>
            </w:r>
            <w:proofErr w:type="gramStart"/>
            <w:r>
              <w:t>о-</w:t>
            </w:r>
            <w:proofErr w:type="gramEnd"/>
            <w:r>
              <w:t xml:space="preserve"> театрализованной деятельности</w:t>
            </w:r>
          </w:p>
        </w:tc>
        <w:tc>
          <w:tcPr>
            <w:tcW w:w="5210" w:type="dxa"/>
          </w:tcPr>
          <w:p w:rsidR="000D250D" w:rsidRDefault="000D250D" w:rsidP="000D250D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 xml:space="preserve">1.Детские музыкальные инструменты (металлофон, барабан, погремушки, бубен, детский синтезатор, трещотка, треугольник, валдайские колокольчики). </w:t>
            </w:r>
            <w:proofErr w:type="gramEnd"/>
          </w:p>
          <w:p w:rsidR="000D250D" w:rsidRDefault="000D250D" w:rsidP="000D250D">
            <w:pPr>
              <w:pStyle w:val="a4"/>
              <w:spacing w:line="276" w:lineRule="auto"/>
              <w:ind w:left="0"/>
              <w:jc w:val="both"/>
            </w:pPr>
            <w:r>
              <w:t xml:space="preserve">2. «Поющие» игрушки. </w:t>
            </w:r>
          </w:p>
          <w:p w:rsidR="000D250D" w:rsidRDefault="000D250D" w:rsidP="000D250D">
            <w:pPr>
              <w:pStyle w:val="a4"/>
              <w:spacing w:line="276" w:lineRule="auto"/>
              <w:ind w:left="0"/>
              <w:jc w:val="both"/>
            </w:pPr>
            <w:r>
              <w:t xml:space="preserve">4. Звучащие предметы-заместители. </w:t>
            </w:r>
          </w:p>
          <w:p w:rsidR="000D250D" w:rsidRDefault="000D250D" w:rsidP="000D250D">
            <w:pPr>
              <w:pStyle w:val="a4"/>
              <w:spacing w:line="276" w:lineRule="auto"/>
              <w:ind w:left="0"/>
              <w:jc w:val="both"/>
            </w:pPr>
            <w:r>
              <w:t xml:space="preserve">5. Ложки, палочки, молоточки, кубики. </w:t>
            </w:r>
          </w:p>
          <w:p w:rsidR="000D250D" w:rsidRDefault="000D250D" w:rsidP="000D250D">
            <w:pPr>
              <w:pStyle w:val="a4"/>
              <w:spacing w:line="276" w:lineRule="auto"/>
              <w:ind w:left="0"/>
              <w:jc w:val="both"/>
            </w:pPr>
            <w:r>
              <w:t xml:space="preserve">6. Магнитофон, аудиокассеты с записью детских песенок, музыки для детей, «голосов природы». 7.Музыкально-дидактические игры («Спой песенку по картинке», «Отгадай, на чем играю», «Ритмические полоски»). </w:t>
            </w:r>
          </w:p>
          <w:p w:rsidR="000D250D" w:rsidRDefault="000D250D" w:rsidP="000D250D">
            <w:pPr>
              <w:pStyle w:val="a4"/>
              <w:spacing w:line="276" w:lineRule="auto"/>
              <w:ind w:left="0"/>
              <w:jc w:val="both"/>
            </w:pPr>
            <w:r>
              <w:t xml:space="preserve">8. Портреты композиторов (П. Чайковский, Д. Шостакович, М. Глинка, Д. </w:t>
            </w:r>
            <w:proofErr w:type="spellStart"/>
            <w:r>
              <w:t>Кабалевский</w:t>
            </w:r>
            <w:proofErr w:type="spellEnd"/>
            <w:r>
              <w:t xml:space="preserve"> и др.). 9.Большая ширма. </w:t>
            </w:r>
          </w:p>
          <w:p w:rsidR="000D250D" w:rsidRDefault="000D250D" w:rsidP="000D250D">
            <w:pPr>
              <w:pStyle w:val="a4"/>
              <w:spacing w:line="276" w:lineRule="auto"/>
              <w:ind w:left="0"/>
              <w:jc w:val="both"/>
            </w:pPr>
            <w:r>
              <w:t xml:space="preserve">10. Настольная ширма. </w:t>
            </w:r>
          </w:p>
          <w:p w:rsidR="000D250D" w:rsidRDefault="000D250D" w:rsidP="000D250D">
            <w:pPr>
              <w:pStyle w:val="a4"/>
              <w:spacing w:line="276" w:lineRule="auto"/>
              <w:ind w:left="0"/>
              <w:jc w:val="both"/>
            </w:pPr>
            <w:r>
              <w:t>11. Стойка-вешалка для костюмов</w:t>
            </w:r>
          </w:p>
        </w:tc>
      </w:tr>
      <w:tr w:rsidR="000D250D" w:rsidTr="00377BCC">
        <w:tblPrEx>
          <w:tblLook w:val="04A0"/>
        </w:tblPrEx>
        <w:trPr>
          <w:trHeight w:val="360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0D250D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0D250D" w:rsidRDefault="000D250D" w:rsidP="00DA7FB8">
            <w:pPr>
              <w:pStyle w:val="a4"/>
              <w:spacing w:line="276" w:lineRule="auto"/>
              <w:ind w:left="0"/>
              <w:jc w:val="both"/>
            </w:pPr>
            <w:r w:rsidRPr="003A1CB8">
              <w:rPr>
                <w:b/>
              </w:rPr>
              <w:t>Младшая разновозрастная группа</w:t>
            </w:r>
          </w:p>
        </w:tc>
      </w:tr>
      <w:tr w:rsidR="000D250D" w:rsidTr="00377BCC">
        <w:tblPrEx>
          <w:tblLook w:val="04A0"/>
        </w:tblPrEx>
        <w:trPr>
          <w:trHeight w:val="260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0D250D" w:rsidP="00727964">
            <w:pPr>
              <w:pStyle w:val="a4"/>
              <w:spacing w:line="276" w:lineRule="auto"/>
              <w:ind w:left="0"/>
            </w:pPr>
            <w:r>
              <w:t>Центр творчества</w:t>
            </w:r>
          </w:p>
        </w:tc>
        <w:tc>
          <w:tcPr>
            <w:tcW w:w="5210" w:type="dxa"/>
          </w:tcPr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 xml:space="preserve">Произведения народного творчества, иллюстрации с художественными промыслами: </w:t>
            </w:r>
            <w:proofErr w:type="spellStart"/>
            <w:r>
              <w:t>филимоновские</w:t>
            </w:r>
            <w:proofErr w:type="spellEnd"/>
            <w:r>
              <w:t>, дымковские); деревянные матрешки, игрушки из соломы, предметы быта; расписная посуда, одежда.</w:t>
            </w:r>
            <w:proofErr w:type="gramEnd"/>
            <w:r>
              <w:t xml:space="preserve"> Альбомы с рисунками</w:t>
            </w:r>
          </w:p>
        </w:tc>
      </w:tr>
      <w:tr w:rsidR="000D250D" w:rsidTr="00377BCC">
        <w:tblPrEx>
          <w:tblLook w:val="04A0"/>
        </w:tblPrEx>
        <w:trPr>
          <w:trHeight w:val="305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0D250D" w:rsidP="00727964">
            <w:pPr>
              <w:pStyle w:val="a4"/>
              <w:spacing w:line="276" w:lineRule="auto"/>
              <w:ind w:left="0"/>
            </w:pPr>
            <w:r>
              <w:t>Центр музыки</w:t>
            </w:r>
          </w:p>
        </w:tc>
        <w:tc>
          <w:tcPr>
            <w:tcW w:w="5210" w:type="dxa"/>
          </w:tcPr>
          <w:p w:rsidR="000D250D" w:rsidRDefault="000D250D" w:rsidP="000D250D">
            <w:pPr>
              <w:pStyle w:val="a4"/>
              <w:spacing w:line="276" w:lineRule="auto"/>
              <w:ind w:left="0"/>
              <w:jc w:val="both"/>
            </w:pPr>
            <w:r>
              <w:t xml:space="preserve">Игрушки – музыкальные инструменты </w:t>
            </w:r>
            <w:proofErr w:type="gramStart"/>
            <w:r>
              <w:t>–п</w:t>
            </w:r>
            <w:proofErr w:type="gramEnd"/>
            <w:r>
              <w:t>огремушки, бубен, дудочка, и т.д. Картинки к песням, исполняемым на музыкальных занятиях. Магнитофон. Аудиозаписи: детские песенки, звуки леса, пение птиц, фрагменты классических произведений, народная музыка. Альбомы с изображением музыкальных инструментов.</w:t>
            </w:r>
          </w:p>
        </w:tc>
      </w:tr>
      <w:tr w:rsidR="000D250D" w:rsidTr="00377BCC">
        <w:tblPrEx>
          <w:tblLook w:val="04A0"/>
        </w:tblPrEx>
        <w:trPr>
          <w:trHeight w:val="315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0D250D" w:rsidP="00727964">
            <w:pPr>
              <w:pStyle w:val="a4"/>
              <w:spacing w:line="276" w:lineRule="auto"/>
              <w:ind w:left="0"/>
            </w:pPr>
            <w:r>
              <w:t>Центр театра</w:t>
            </w:r>
          </w:p>
        </w:tc>
        <w:tc>
          <w:tcPr>
            <w:tcW w:w="5210" w:type="dxa"/>
          </w:tcPr>
          <w:p w:rsidR="000D250D" w:rsidRDefault="000D250D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Различные виды театра: настольный, на ширме, </w:t>
            </w:r>
            <w:proofErr w:type="spellStart"/>
            <w:r>
              <w:t>фланелеграфе</w:t>
            </w:r>
            <w:proofErr w:type="spellEnd"/>
            <w:r>
              <w:t xml:space="preserve">, кукольный, пальчиковый, теневой. БИ-БА-БО. Маски, шапочки, ширма, декорации. Оборудование для </w:t>
            </w:r>
            <w:proofErr w:type="spellStart"/>
            <w:r>
              <w:t>ряжения</w:t>
            </w:r>
            <w:proofErr w:type="spellEnd"/>
            <w:r>
              <w:t>: одежда, стойка, плечики, коробка для хранения атрибутов, зеркало, бижутерия.</w:t>
            </w:r>
          </w:p>
        </w:tc>
      </w:tr>
      <w:tr w:rsidR="000D250D" w:rsidTr="00377BCC">
        <w:tblPrEx>
          <w:tblLook w:val="04A0"/>
        </w:tblPrEx>
        <w:trPr>
          <w:trHeight w:val="375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0D250D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0D250D" w:rsidRPr="000D250D" w:rsidRDefault="000D250D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0D250D">
              <w:rPr>
                <w:b/>
              </w:rPr>
              <w:t>Средняя группа</w:t>
            </w:r>
          </w:p>
        </w:tc>
      </w:tr>
      <w:tr w:rsidR="000D250D" w:rsidTr="00377BCC">
        <w:tblPrEx>
          <w:tblLook w:val="04A0"/>
        </w:tblPrEx>
        <w:trPr>
          <w:trHeight w:val="330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377BCC" w:rsidP="00727964">
            <w:pPr>
              <w:pStyle w:val="a4"/>
              <w:spacing w:line="276" w:lineRule="auto"/>
              <w:ind w:left="0"/>
            </w:pPr>
            <w:r>
              <w:t xml:space="preserve">Центр </w:t>
            </w:r>
            <w:r w:rsidR="000D250D">
              <w:t>творчества</w:t>
            </w:r>
          </w:p>
        </w:tc>
        <w:tc>
          <w:tcPr>
            <w:tcW w:w="5210" w:type="dxa"/>
          </w:tcPr>
          <w:p w:rsidR="000D250D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t>Произведения народного искусства: наглядно – дидактическое пособие: глиняные игрушки (</w:t>
            </w:r>
            <w:proofErr w:type="spellStart"/>
            <w:r>
              <w:t>филимоновские</w:t>
            </w:r>
            <w:proofErr w:type="spellEnd"/>
            <w:r>
              <w:t>, дымковские), деревянные матрѐшки, предметы быта (вышитая или украшенная аппликацией одежда, расписная посуда), альбомы с рисунками или фотографиями произведений декоративно-прикладного искусства; репродукции картин, иллюстраций из детских книг по теме, которую запланировали на ближайшее будущее, и той теме, которую дети уже освоили; заготовки для рисования, вырезанные по какой- либо форме (деревья, цветы, различные предметы, животные); бумага тонкая и плотная, рулон простых белых обоев, картон; цветные карандаши, гуашь; круглые кисти, подставка под кисти; цветные мелки, восковые мелки, доски для рисования мелом; пластилин, салфетки; светлая магнитная доска для рисунков детей (выставка), магнитные кнопки; стаканчик</w:t>
            </w:r>
            <w:proofErr w:type="gramStart"/>
            <w:r>
              <w:t>и-</w:t>
            </w:r>
            <w:proofErr w:type="gramEnd"/>
            <w:r>
              <w:t xml:space="preserve"> непроливайки; </w:t>
            </w:r>
            <w:proofErr w:type="gramStart"/>
            <w:r>
              <w:t xml:space="preserve">готовые формы для выкладывания и наклеивания; рисунки-иллюстрации знакомых детям предметов, животных; щетинные кисти для клея, розетки </w:t>
            </w:r>
            <w:r>
              <w:lastRenderedPageBreak/>
              <w:t>для клея; печатки, губки, ватные тампоны для нанесения узоров; стена творчества (для рисования); 2-3 мольберта; альбомы для раскрашивания;</w:t>
            </w:r>
            <w:r w:rsidR="00094F6B">
              <w:t xml:space="preserve"> </w:t>
            </w:r>
            <w:r>
              <w:t>книжная графика (иллюстрация к детским книгам); живописные картины (натюрморт – цветы, фрукты, овощи); анималистическая живопись; фоны разного цвета, размера и формы (прямоугольник, круг, овал).</w:t>
            </w:r>
            <w:proofErr w:type="gramEnd"/>
            <w:r>
              <w:t xml:space="preserve"> Таблица основных цветов и их оттенков.</w:t>
            </w:r>
          </w:p>
        </w:tc>
      </w:tr>
      <w:tr w:rsidR="000D250D" w:rsidTr="00377BCC">
        <w:tblPrEx>
          <w:tblLook w:val="04A0"/>
        </w:tblPrEx>
        <w:trPr>
          <w:trHeight w:val="290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377BCC" w:rsidP="00727964">
            <w:pPr>
              <w:pStyle w:val="a4"/>
              <w:spacing w:line="276" w:lineRule="auto"/>
              <w:ind w:left="0"/>
            </w:pPr>
            <w:r>
              <w:t>Центр музыки</w:t>
            </w:r>
          </w:p>
        </w:tc>
        <w:tc>
          <w:tcPr>
            <w:tcW w:w="5210" w:type="dxa"/>
          </w:tcPr>
          <w:p w:rsidR="000D250D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t>Игрушки – музыкальные инструменты; магнитофон; народные игрушки; коробочки с сыпучими материалами; в аудиозаписи: детские песенки, фрагменты классических музыкальных произведений, произведений народной музыки и песенного фольклора, записи звуков природы; альбомы с рисунками или фотографиями музыкальных инструментов</w:t>
            </w:r>
          </w:p>
        </w:tc>
      </w:tr>
      <w:tr w:rsidR="000D250D" w:rsidTr="00377BCC">
        <w:tblPrEx>
          <w:tblLook w:val="04A0"/>
        </w:tblPrEx>
        <w:trPr>
          <w:trHeight w:val="390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377BCC" w:rsidP="00727964">
            <w:pPr>
              <w:pStyle w:val="a4"/>
              <w:spacing w:line="276" w:lineRule="auto"/>
              <w:ind w:left="0"/>
            </w:pPr>
            <w:r>
              <w:t>Центр театра</w:t>
            </w:r>
          </w:p>
        </w:tc>
        <w:tc>
          <w:tcPr>
            <w:tcW w:w="5210" w:type="dxa"/>
          </w:tcPr>
          <w:p w:rsidR="000D250D" w:rsidRDefault="00377BCC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 xml:space="preserve">Разные виды театра: настольный, с ширмой, на </w:t>
            </w:r>
            <w:proofErr w:type="spellStart"/>
            <w:r>
              <w:t>фланелеграфе</w:t>
            </w:r>
            <w:proofErr w:type="spellEnd"/>
            <w:r>
              <w:t xml:space="preserve">, на магнитной доске, пальчиковый, игрушки-забавы; маски, шапочки; декорации, театральные атрибуты; ширмы; </w:t>
            </w:r>
            <w:proofErr w:type="spellStart"/>
            <w:r>
              <w:t>фланелеграф</w:t>
            </w:r>
            <w:proofErr w:type="spellEnd"/>
            <w:r>
              <w:t xml:space="preserve">; домик (избушка) для показа фольклорных произведений, картинки для </w:t>
            </w:r>
            <w:proofErr w:type="spellStart"/>
            <w:r>
              <w:t>потешки</w:t>
            </w:r>
            <w:proofErr w:type="spellEnd"/>
            <w:r>
              <w:t>; наглядно-дидактические пособия: герои сказок, рассказы по картинкам.</w:t>
            </w:r>
            <w:proofErr w:type="gramEnd"/>
          </w:p>
        </w:tc>
      </w:tr>
      <w:tr w:rsidR="000D250D" w:rsidTr="00377BCC">
        <w:tblPrEx>
          <w:tblLook w:val="04A0"/>
        </w:tblPrEx>
        <w:trPr>
          <w:trHeight w:val="230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0D250D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0D250D" w:rsidRPr="00377BCC" w:rsidRDefault="00377BCC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377BCC">
              <w:rPr>
                <w:b/>
              </w:rPr>
              <w:t>Старшая группа</w:t>
            </w:r>
          </w:p>
        </w:tc>
      </w:tr>
      <w:tr w:rsidR="000D250D" w:rsidTr="00377BCC">
        <w:tblPrEx>
          <w:tblLook w:val="04A0"/>
        </w:tblPrEx>
        <w:trPr>
          <w:trHeight w:val="255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377BCC" w:rsidP="00727964">
            <w:pPr>
              <w:pStyle w:val="a4"/>
              <w:spacing w:line="276" w:lineRule="auto"/>
              <w:ind w:left="0"/>
            </w:pPr>
            <w:r>
              <w:t>Центр творчества</w:t>
            </w:r>
          </w:p>
        </w:tc>
        <w:tc>
          <w:tcPr>
            <w:tcW w:w="5210" w:type="dxa"/>
          </w:tcPr>
          <w:p w:rsidR="000D250D" w:rsidRDefault="00377BCC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Дидактические игры для развития художественного вкуса (знакомство с перспективой картины, составление узора, получение нового цвета из двух), знакомство с народными росписями (предметы быта, украшения, выполненные в определенной росписи); знакомство с понятиями живопись, скульптура (картины художников, скульптуры); материалы для самостоятельной творческой деятельности, конструирования и ручного труда (пластилин, краски, кисточки, бумага, ножницы и т.п.).</w:t>
            </w:r>
            <w:proofErr w:type="gramEnd"/>
            <w:r>
              <w:t xml:space="preserve"> Продукты детской деятельности в приемной. </w:t>
            </w:r>
            <w:proofErr w:type="gramStart"/>
            <w:r>
              <w:t>Цветные карандаши, восковые мелки, писчая бумага, краски, гуашь, кисти для рисования, пластилин, трафареты, раскраски.</w:t>
            </w:r>
            <w:proofErr w:type="gramEnd"/>
            <w:r>
              <w:t xml:space="preserve"> </w:t>
            </w:r>
            <w:proofErr w:type="gramStart"/>
            <w:r>
              <w:t xml:space="preserve">Дополнительный материал: листья, обрезки бумаги, кусочки дерева, кусочки поролона, лоскутки ткани, палочки и др. Материалы для конструирования и ручного труда (пуговицы, </w:t>
            </w:r>
            <w:r>
              <w:lastRenderedPageBreak/>
              <w:t xml:space="preserve">бисер, природный материал, нитки, </w:t>
            </w:r>
            <w:proofErr w:type="spellStart"/>
            <w:r>
              <w:t>пяльца</w:t>
            </w:r>
            <w:proofErr w:type="spellEnd"/>
            <w:r>
              <w:t>, бусинки, трафареты и шаблоны.</w:t>
            </w:r>
            <w:proofErr w:type="gramEnd"/>
          </w:p>
        </w:tc>
      </w:tr>
      <w:tr w:rsidR="000D250D" w:rsidTr="00377BCC">
        <w:tblPrEx>
          <w:tblLook w:val="04A0"/>
        </w:tblPrEx>
        <w:trPr>
          <w:trHeight w:val="345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377BCC" w:rsidP="00727964">
            <w:pPr>
              <w:pStyle w:val="a4"/>
              <w:spacing w:line="276" w:lineRule="auto"/>
              <w:ind w:left="0"/>
            </w:pPr>
            <w:r>
              <w:t>Центр музыки</w:t>
            </w:r>
          </w:p>
        </w:tc>
        <w:tc>
          <w:tcPr>
            <w:tcW w:w="5210" w:type="dxa"/>
          </w:tcPr>
          <w:p w:rsidR="000D250D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Игрушки – музыкальные инструменты; магнитофон, аудиозаписи, </w:t>
            </w:r>
            <w:proofErr w:type="spellStart"/>
            <w:r>
              <w:t>флеш</w:t>
            </w:r>
            <w:proofErr w:type="spellEnd"/>
            <w:r>
              <w:t xml:space="preserve"> – записи народной и классической музыки. Карточки – схемы ритмического рисунка</w:t>
            </w:r>
          </w:p>
        </w:tc>
      </w:tr>
      <w:tr w:rsidR="000D250D" w:rsidTr="00377BCC">
        <w:tblPrEx>
          <w:tblLook w:val="04A0"/>
        </w:tblPrEx>
        <w:trPr>
          <w:trHeight w:val="390"/>
        </w:trPr>
        <w:tc>
          <w:tcPr>
            <w:tcW w:w="2235" w:type="dxa"/>
          </w:tcPr>
          <w:p w:rsidR="000D250D" w:rsidRDefault="000D250D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50D" w:rsidRDefault="00377BCC" w:rsidP="00727964">
            <w:pPr>
              <w:pStyle w:val="a4"/>
              <w:spacing w:line="276" w:lineRule="auto"/>
              <w:ind w:left="0"/>
            </w:pPr>
            <w:r>
              <w:t>Центр театра</w:t>
            </w:r>
          </w:p>
        </w:tc>
        <w:tc>
          <w:tcPr>
            <w:tcW w:w="5210" w:type="dxa"/>
          </w:tcPr>
          <w:p w:rsidR="000D250D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Ширма, все виды театра, оборудование для </w:t>
            </w:r>
            <w:proofErr w:type="spellStart"/>
            <w:r>
              <w:t>ряжения</w:t>
            </w:r>
            <w:proofErr w:type="spellEnd"/>
            <w:r>
              <w:t>; атрибуты, детали костюмов для драматизации, театральных постановок.</w:t>
            </w:r>
          </w:p>
        </w:tc>
      </w:tr>
      <w:tr w:rsidR="00377BCC" w:rsidTr="00377BCC">
        <w:tblPrEx>
          <w:tblLook w:val="04A0"/>
        </w:tblPrEx>
        <w:trPr>
          <w:trHeight w:val="2115"/>
        </w:trPr>
        <w:tc>
          <w:tcPr>
            <w:tcW w:w="2235" w:type="dxa"/>
          </w:tcPr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77BCC" w:rsidRDefault="00377BCC" w:rsidP="00727964">
            <w:pPr>
              <w:pStyle w:val="a4"/>
              <w:spacing w:line="276" w:lineRule="auto"/>
              <w:ind w:left="0"/>
            </w:pPr>
            <w:r>
              <w:t>Центр конструирования</w:t>
            </w:r>
          </w:p>
        </w:tc>
        <w:tc>
          <w:tcPr>
            <w:tcW w:w="5210" w:type="dxa"/>
          </w:tcPr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Конструкторы разного размера, фигурки для обыгрывания построек. </w:t>
            </w:r>
          </w:p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t>Образцы построек разной сложности, игрушки бытовой тематики, транспортные игрушки, крупные и мелкие объемные формы; природный материал, бумага, бросовый материал для ручного труда.</w:t>
            </w:r>
          </w:p>
        </w:tc>
      </w:tr>
      <w:tr w:rsidR="00377BCC" w:rsidTr="00377BCC">
        <w:tblPrEx>
          <w:tblLook w:val="04A0"/>
        </w:tblPrEx>
        <w:trPr>
          <w:trHeight w:val="290"/>
        </w:trPr>
        <w:tc>
          <w:tcPr>
            <w:tcW w:w="2235" w:type="dxa"/>
          </w:tcPr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77BCC" w:rsidRDefault="00377BCC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377BCC" w:rsidRPr="00377BCC" w:rsidRDefault="00377BCC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377BCC">
              <w:rPr>
                <w:b/>
              </w:rPr>
              <w:t>Подготовительная группа</w:t>
            </w:r>
          </w:p>
        </w:tc>
      </w:tr>
      <w:tr w:rsidR="00377BCC" w:rsidTr="00377BCC">
        <w:tblPrEx>
          <w:tblLook w:val="04A0"/>
        </w:tblPrEx>
        <w:trPr>
          <w:trHeight w:val="330"/>
        </w:trPr>
        <w:tc>
          <w:tcPr>
            <w:tcW w:w="2235" w:type="dxa"/>
          </w:tcPr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77BCC" w:rsidRDefault="00377BCC" w:rsidP="00727964">
            <w:pPr>
              <w:pStyle w:val="a4"/>
              <w:spacing w:line="276" w:lineRule="auto"/>
              <w:ind w:left="0"/>
            </w:pPr>
            <w:r>
              <w:t>Центр творчества</w:t>
            </w:r>
          </w:p>
        </w:tc>
        <w:tc>
          <w:tcPr>
            <w:tcW w:w="5210" w:type="dxa"/>
          </w:tcPr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Репродукции картин, скульптура малых форм, произведения графики, альбомы; детские энциклопедии по </w:t>
            </w:r>
            <w:proofErr w:type="spellStart"/>
            <w:r>
              <w:t>изодеятельности</w:t>
            </w:r>
            <w:proofErr w:type="spellEnd"/>
            <w:r>
              <w:t>; схемы последовательного рисования предмета; пооперационные карты, отражающие последовательность действий по созданию образа из глины, бумаги и других материалов; книжк</w:t>
            </w:r>
            <w:proofErr w:type="gramStart"/>
            <w:r>
              <w:t>и-</w:t>
            </w:r>
            <w:proofErr w:type="gramEnd"/>
            <w:r>
              <w:t xml:space="preserve"> раскраски с образцами; картотека тематических книжек-раскрасок; альбомы для рассматривания «Городецкая игрушка», «Хохломская роспись», «Гжель» и др.; дидактические игры для развития творческих способностей. </w:t>
            </w:r>
            <w:proofErr w:type="gramStart"/>
            <w:r>
              <w:t>Цветная и белая бумага (глянцевая с тиснением гофрированная, прозрачная, блестящая) картон, ватман, наклейки, ткани, нитки, ленты, самоклеющаяся пленка; восковые и акварельные краски, мелки, гуашь, восковые мелки, фломастеры разной толщины, цветные карандаши, графитные карандаши, набор шариковых ручек, вата, ватные палочки, губки угольный карандаш; глина, пластилин, тесто, наборы для детского творчества;</w:t>
            </w:r>
            <w:proofErr w:type="gramEnd"/>
            <w:r>
              <w:t xml:space="preserve"> </w:t>
            </w:r>
            <w:proofErr w:type="gramStart"/>
            <w:r>
              <w:t xml:space="preserve">материалы для декора: бусины, семена, фантики, тесьма, фольга, инструменты: кисти различные, ножницы, палитры, каркасы для лепки, доски для лепки, печатки, валик, палочки, штампы, поролон, трафареты по темам; панно для выставки детских работ, </w:t>
            </w:r>
            <w:r>
              <w:lastRenderedPageBreak/>
              <w:t>магнитная доска, мольберты; клеенчатые скатерти, разносы, банки, подставки.</w:t>
            </w:r>
            <w:proofErr w:type="gramEnd"/>
          </w:p>
        </w:tc>
      </w:tr>
      <w:tr w:rsidR="00377BCC" w:rsidTr="00377BCC">
        <w:tblPrEx>
          <w:tblLook w:val="04A0"/>
        </w:tblPrEx>
        <w:trPr>
          <w:trHeight w:val="360"/>
        </w:trPr>
        <w:tc>
          <w:tcPr>
            <w:tcW w:w="2235" w:type="dxa"/>
          </w:tcPr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77BCC" w:rsidRDefault="00377BCC" w:rsidP="00727964">
            <w:pPr>
              <w:pStyle w:val="a4"/>
              <w:spacing w:line="276" w:lineRule="auto"/>
              <w:ind w:left="0"/>
            </w:pPr>
            <w:r>
              <w:t>Центр музыки</w:t>
            </w:r>
          </w:p>
        </w:tc>
        <w:tc>
          <w:tcPr>
            <w:tcW w:w="5210" w:type="dxa"/>
          </w:tcPr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t>магнитофон; комплект кассет, дисков; детские музыкальные инструменты: металлофон, дудочки, свистульки, барабан, детское пианино (игрушечное), бубен, губная гармошка, маракасы, трещотка, деревянные ложки и др</w:t>
            </w:r>
            <w:proofErr w:type="gramStart"/>
            <w:r>
              <w:t>.з</w:t>
            </w:r>
            <w:proofErr w:type="gramEnd"/>
            <w:r>
              <w:t>вучащие предметы- заместители, музыкальные шкатулки, игрушки, микрофон; караоке; схемы-правила обращения с музыкальными инструментами</w:t>
            </w:r>
          </w:p>
        </w:tc>
      </w:tr>
      <w:tr w:rsidR="00377BCC" w:rsidTr="00377BCC">
        <w:tblPrEx>
          <w:tblLook w:val="04A0"/>
        </w:tblPrEx>
        <w:trPr>
          <w:trHeight w:val="300"/>
        </w:trPr>
        <w:tc>
          <w:tcPr>
            <w:tcW w:w="2235" w:type="dxa"/>
          </w:tcPr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77BCC" w:rsidRDefault="00377BCC" w:rsidP="00727964">
            <w:pPr>
              <w:pStyle w:val="a4"/>
              <w:spacing w:line="276" w:lineRule="auto"/>
              <w:ind w:left="0"/>
            </w:pPr>
            <w:r>
              <w:t>Центр театра</w:t>
            </w:r>
          </w:p>
        </w:tc>
        <w:tc>
          <w:tcPr>
            <w:tcW w:w="5210" w:type="dxa"/>
          </w:tcPr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t>Дидактические игры, направленные на развитие творческих, артистичных способностей; мин</w:t>
            </w:r>
            <w:proofErr w:type="gramStart"/>
            <w:r>
              <w:t>и-</w:t>
            </w:r>
            <w:proofErr w:type="gramEnd"/>
            <w:r>
              <w:t xml:space="preserve"> сценарии детских постановок, праздников; тематические альбомы о театре; фото детей в театральных постановках; ширма; стойка-вешалка для костюмов; костюмы, маски, атрибуты для постановки различных сказок; разные виды театра:</w:t>
            </w:r>
          </w:p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sym w:font="Symbol" w:char="F0B7"/>
            </w:r>
            <w:r>
              <w:t xml:space="preserve"> плоскостной; </w:t>
            </w:r>
          </w:p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sym w:font="Symbol" w:char="F0B7"/>
            </w:r>
            <w:r>
              <w:t xml:space="preserve"> пальчиковый; </w:t>
            </w:r>
          </w:p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sym w:font="Symbol" w:char="F0B7"/>
            </w:r>
            <w:r>
              <w:t xml:space="preserve"> кукольный; </w:t>
            </w:r>
          </w:p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sym w:font="Symbol" w:char="F0B7"/>
            </w:r>
            <w:r>
              <w:t xml:space="preserve"> перчаточный; </w:t>
            </w:r>
          </w:p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sym w:font="Symbol" w:char="F0B7"/>
            </w:r>
            <w:r>
              <w:t xml:space="preserve"> настольный; </w:t>
            </w:r>
          </w:p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sym w:font="Symbol" w:char="F0B7"/>
            </w:r>
            <w:r>
              <w:t xml:space="preserve"> напольный. </w:t>
            </w:r>
          </w:p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r>
              <w:t>зеркало, шарики; аудиозаписи детских песен; различных звуков окружающего мира. Пиктограммы с настроением; эмоциями «модели перевоплощений»</w:t>
            </w:r>
          </w:p>
        </w:tc>
      </w:tr>
      <w:tr w:rsidR="00377BCC" w:rsidTr="00D37751">
        <w:tblPrEx>
          <w:tblLook w:val="04A0"/>
        </w:tblPrEx>
        <w:trPr>
          <w:trHeight w:val="1110"/>
        </w:trPr>
        <w:tc>
          <w:tcPr>
            <w:tcW w:w="2235" w:type="dxa"/>
          </w:tcPr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9310DC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377BCC" w:rsidRDefault="00377BCC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377BCC" w:rsidRDefault="00D37751" w:rsidP="00727964">
            <w:pPr>
              <w:pStyle w:val="a4"/>
              <w:spacing w:line="276" w:lineRule="auto"/>
              <w:ind w:left="0"/>
            </w:pPr>
            <w:r>
              <w:lastRenderedPageBreak/>
              <w:t>Центр конструирования</w:t>
            </w:r>
          </w:p>
        </w:tc>
        <w:tc>
          <w:tcPr>
            <w:tcW w:w="5210" w:type="dxa"/>
          </w:tcPr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Модели, схемы, чертежи, картинки с изображением различных построек, фотоматериалы, иллюстрации городов, мостов, улиц и т.п. макеты города, железной дороги, улиц и т.п.; альбомы «Дома в прошлом», «Дома сказочных героев»; фото детских построек.</w:t>
            </w:r>
            <w:proofErr w:type="gramEnd"/>
            <w:r>
              <w:t xml:space="preserve"> </w:t>
            </w:r>
            <w:proofErr w:type="gramStart"/>
            <w:r>
              <w:t>Наборы конструкторов: крупногабаритный, напольный, конструктор типа «</w:t>
            </w:r>
            <w:proofErr w:type="spellStart"/>
            <w:r>
              <w:t>лего</w:t>
            </w:r>
            <w:proofErr w:type="spellEnd"/>
            <w:r>
              <w:t xml:space="preserve">», мелкий, средний; мозаики крупные, средние, мелкие; </w:t>
            </w:r>
            <w:proofErr w:type="spellStart"/>
            <w:r>
              <w:t>пазлы</w:t>
            </w:r>
            <w:proofErr w:type="spellEnd"/>
            <w:r>
              <w:t xml:space="preserve">; строительный материал: кубики, призмы, кирпичики, пластины; нетрадиционный материал: картонные коробки, оклеенные цветной пленкой, бумагой; контейнеры разных размеров; игрушки для обыгрывания построек; </w:t>
            </w:r>
            <w:proofErr w:type="spellStart"/>
            <w:r>
              <w:t>игрушки-трансформеры</w:t>
            </w:r>
            <w:proofErr w:type="spellEnd"/>
            <w:r>
              <w:t xml:space="preserve"> алгоритмы выполнения различных построек; алгоритмы работы в </w:t>
            </w:r>
            <w:r>
              <w:lastRenderedPageBreak/>
              <w:t>уголке; схемы достижения (значки):</w:t>
            </w:r>
            <w:proofErr w:type="gramEnd"/>
            <w:r>
              <w:t xml:space="preserve"> «Получилось!», «Еще постараюсь» (для самооценки и самоконтроля)</w:t>
            </w:r>
          </w:p>
          <w:p w:rsidR="00377BCC" w:rsidRDefault="00377BCC" w:rsidP="00727964">
            <w:pPr>
              <w:pStyle w:val="a4"/>
              <w:spacing w:line="276" w:lineRule="auto"/>
              <w:ind w:left="0"/>
              <w:jc w:val="both"/>
            </w:pPr>
          </w:p>
        </w:tc>
      </w:tr>
      <w:tr w:rsidR="00D37751" w:rsidTr="00D37751">
        <w:tblPrEx>
          <w:tblLook w:val="04A0"/>
        </w:tblPrEx>
        <w:trPr>
          <w:trHeight w:val="1005"/>
        </w:trPr>
        <w:tc>
          <w:tcPr>
            <w:tcW w:w="2235" w:type="dxa"/>
          </w:tcPr>
          <w:p w:rsidR="00D37751" w:rsidRDefault="00D37751" w:rsidP="00377BCC">
            <w:pPr>
              <w:pStyle w:val="a4"/>
              <w:spacing w:line="276" w:lineRule="auto"/>
              <w:ind w:left="0"/>
              <w:rPr>
                <w:b/>
              </w:rPr>
            </w:pPr>
            <w:r w:rsidRPr="00377BCC">
              <w:rPr>
                <w:b/>
              </w:rPr>
              <w:lastRenderedPageBreak/>
              <w:t>Социально-коммуникативное развитие детей</w:t>
            </w: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сюжетн</w:t>
            </w:r>
            <w:proofErr w:type="gramStart"/>
            <w:r>
              <w:t>о-</w:t>
            </w:r>
            <w:proofErr w:type="gramEnd"/>
            <w:r>
              <w:t xml:space="preserve"> ролевых игр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1. Куклы разных размеров. </w:t>
            </w:r>
          </w:p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2. Комплекты одежды и постельного белья для кукол, кукольные сервизы, кукольная мебель, коляски для кукол. </w:t>
            </w:r>
          </w:p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3. Предметы-заместители для сюжетно-ролевых игр. </w:t>
            </w:r>
          </w:p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4. Атрибуты для нескольких сюжетно-ролевых игр («Дочки-матери», «Хозяюшки», «Доктор Айболит», «Парикмахерская», «Моряки»). </w:t>
            </w:r>
          </w:p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>5. Альбомы с сериями демонстрационных картин «Наш детский сад», «Все работы хороши», «Мамы всякие нужны»</w:t>
            </w:r>
          </w:p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</w:p>
        </w:tc>
      </w:tr>
      <w:tr w:rsidR="00D37751" w:rsidTr="00D37751">
        <w:tblPrEx>
          <w:tblLook w:val="04A0"/>
        </w:tblPrEx>
        <w:trPr>
          <w:trHeight w:val="249"/>
        </w:trPr>
        <w:tc>
          <w:tcPr>
            <w:tcW w:w="2235" w:type="dxa"/>
          </w:tcPr>
          <w:p w:rsidR="00D37751" w:rsidRPr="00D37751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  <w:r w:rsidRPr="00D37751">
              <w:rPr>
                <w:b/>
              </w:rPr>
              <w:t>Самообслуживание и элементарный бытовой труд</w:t>
            </w: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труда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>1. Набор инструментов «Маленький плотник». 2. Набор инструментов «Маленький слесарь».</w:t>
            </w:r>
          </w:p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3. Фартуки. </w:t>
            </w:r>
          </w:p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4. Детские швабры, совок, щетка для сметания мусора с рабочих мест. </w:t>
            </w:r>
          </w:p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5. Контейнер для мусора. </w:t>
            </w:r>
          </w:p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>6. Лейки для полива цветов, лопатки для снега, пластмассовые ведерки</w:t>
            </w:r>
          </w:p>
        </w:tc>
      </w:tr>
      <w:tr w:rsidR="00D37751" w:rsidTr="00D37751">
        <w:tblPrEx>
          <w:tblLook w:val="04A0"/>
        </w:tblPrEx>
        <w:trPr>
          <w:trHeight w:val="330"/>
        </w:trPr>
        <w:tc>
          <w:tcPr>
            <w:tcW w:w="2235" w:type="dxa"/>
          </w:tcPr>
          <w:p w:rsidR="00D37751" w:rsidRPr="00D37751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  <w:r w:rsidRPr="00D37751">
              <w:rPr>
                <w:b/>
              </w:rPr>
              <w:t>Безопасность</w:t>
            </w: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безопасности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>Иллюстрации и игры по тематике ОБЖ; дидактические игры по формированию безопасного поведения детей в быту, в природе, на дороге.</w:t>
            </w:r>
          </w:p>
        </w:tc>
      </w:tr>
      <w:tr w:rsidR="00D37751" w:rsidTr="00D37751">
        <w:tblPrEx>
          <w:tblLook w:val="04A0"/>
        </w:tblPrEx>
        <w:trPr>
          <w:trHeight w:val="405"/>
        </w:trPr>
        <w:tc>
          <w:tcPr>
            <w:tcW w:w="2235" w:type="dxa"/>
          </w:tcPr>
          <w:p w:rsidR="00D37751" w:rsidRPr="00D37751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  <w:r w:rsidRPr="00D37751">
              <w:rPr>
                <w:b/>
              </w:rPr>
              <w:t>Социализация и коммуникативная деятельность</w:t>
            </w: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социализации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Иллюстрации с изображением взрослых и детей в действии (кормят, одевают, ласкают и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  <w:r>
              <w:t>); иллюстрации и игрушки с эмоциями (смех, слезы, радость). Фотоальбомы детей и родителей; о жизни группы и детского сада; альбомы о взаимоотношениях детей и взрослых; Сюжетные картинки знакомого содержания (дети в разной одежде, дети играют, ухаживают за домашними животными и т.д.), о труде взрослых: врача, дворника, продавца, шофера.</w:t>
            </w:r>
          </w:p>
        </w:tc>
      </w:tr>
      <w:tr w:rsidR="00D37751" w:rsidTr="00D37751">
        <w:tblPrEx>
          <w:tblLook w:val="04A0"/>
        </w:tblPrEx>
        <w:trPr>
          <w:trHeight w:val="52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 w:rsidRPr="003A1CB8">
              <w:rPr>
                <w:b/>
              </w:rPr>
              <w:t>Младшая разновозрастная группа</w:t>
            </w:r>
          </w:p>
        </w:tc>
      </w:tr>
      <w:tr w:rsidR="00D37751" w:rsidTr="00D37751">
        <w:tblPrEx>
          <w:tblLook w:val="04A0"/>
        </w:tblPrEx>
        <w:trPr>
          <w:trHeight w:val="420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социализации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Иллюстрации с изображением взрослых и детей в действии (кормят, одевают, ласкают и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); иллюстрации и игрушки с эмоциями (смех, радость, слезы). Фотографии детей и </w:t>
            </w:r>
            <w:proofErr w:type="gramStart"/>
            <w:r>
              <w:t>родителей</w:t>
            </w:r>
            <w:proofErr w:type="gramEnd"/>
            <w:r>
              <w:t xml:space="preserve"> </w:t>
            </w:r>
            <w:r>
              <w:lastRenderedPageBreak/>
              <w:t xml:space="preserve">заботящихся друг о друге. </w:t>
            </w:r>
            <w:proofErr w:type="gramStart"/>
            <w:r>
              <w:t>Фотоальбомы детей и родителей; о жизни группы и детского сада; альбомы о взаимоотношениях детей и взрослых; Сюжетные картинки знакомого содержания (дети в разной одежде, дети играют, ухаживают за домашними животными и т.д.), о труде взрослых: врача, дворника, продавца, шофера, парикмахера, повара.</w:t>
            </w:r>
            <w:proofErr w:type="gramEnd"/>
            <w:r>
              <w:t xml:space="preserve"> Наглядный материал и игрушки, развивающие доброту, заботу, внимание. Иллюстрации с изображением взрослых и детей, заботящихся друг о друге, о животных. Фотографии детей и родителей; семейные фотографии.</w:t>
            </w:r>
          </w:p>
        </w:tc>
      </w:tr>
      <w:tr w:rsidR="00D37751" w:rsidTr="00D37751">
        <w:tblPrEx>
          <w:tblLook w:val="04A0"/>
        </w:tblPrEx>
        <w:trPr>
          <w:trHeight w:val="450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сюжетн</w:t>
            </w:r>
            <w:proofErr w:type="gramStart"/>
            <w:r>
              <w:t>о-</w:t>
            </w:r>
            <w:proofErr w:type="gramEnd"/>
            <w:r>
              <w:t xml:space="preserve"> ролевых игр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Сюжетные игрушки: животные и их детеныши, транспортные игрушки; игрушки – для труда и быта (посуда, телефон, сумочки, корзинки); предметы – заместители.</w:t>
            </w:r>
            <w:proofErr w:type="gramEnd"/>
            <w:r>
              <w:t xml:space="preserve"> Куклы разных профессий. Народные игрушки. Игрушки для сюжетно – ролевых игр. Многофункциональные ширмы. Детская игровая мебель</w:t>
            </w:r>
          </w:p>
        </w:tc>
      </w:tr>
      <w:tr w:rsidR="00D37751" w:rsidTr="00D37751">
        <w:tblPrEx>
          <w:tblLook w:val="04A0"/>
        </w:tblPrEx>
        <w:trPr>
          <w:trHeight w:val="289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труда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Иллюстрации с изображением инструментов: ножницы, пила, молоток, иголка и др.; хозяйственно – бытового труда взрослых и детей дома и в детском саду. </w:t>
            </w:r>
            <w:proofErr w:type="gramStart"/>
            <w:r>
              <w:t>Наборы для хозяйственно – бытового труда: лейки, кулечки, ведерки, фартуки, тазы, подносы, клеенка.</w:t>
            </w:r>
            <w:proofErr w:type="gramEnd"/>
            <w:r>
              <w:t xml:space="preserve"> Инвентарь для ухода за комнатными растениями: тряпочки, тазики, лейки, палочки для рыхления, лопатки для снега, ведерки.</w:t>
            </w:r>
          </w:p>
        </w:tc>
      </w:tr>
      <w:tr w:rsidR="00D37751" w:rsidTr="00D37751">
        <w:tblPrEx>
          <w:tblLook w:val="04A0"/>
        </w:tblPrEx>
        <w:trPr>
          <w:trHeight w:val="330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безопасности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>Макет светофора, проезжей части, набор машин. Дидактические игры, иллюстрации с тематикой по ОБЖ и ПДД.</w:t>
            </w:r>
          </w:p>
        </w:tc>
      </w:tr>
      <w:tr w:rsidR="00D37751" w:rsidTr="00D37751">
        <w:tblPrEx>
          <w:tblLook w:val="04A0"/>
        </w:tblPrEx>
        <w:trPr>
          <w:trHeight w:val="37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D37751" w:rsidRPr="00D37751" w:rsidRDefault="00D37751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D37751">
              <w:rPr>
                <w:b/>
              </w:rPr>
              <w:t>Средняя группа</w:t>
            </w:r>
          </w:p>
        </w:tc>
      </w:tr>
      <w:tr w:rsidR="00D37751" w:rsidTr="00D37751">
        <w:tblPrEx>
          <w:tblLook w:val="04A0"/>
        </w:tblPrEx>
        <w:trPr>
          <w:trHeight w:val="24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социализации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Иллюстрации и фотографии с изображением взрослых людей разного пола и профессий; детей и их типичные занятия дома и в детском саду. </w:t>
            </w:r>
            <w:proofErr w:type="gramStart"/>
            <w:r>
              <w:t>Сюжетные картинки о взаимоотношениях людей разного поколения, изображения труда взрослых (врача, парикмахера, повара, дворника, воспитателя, шофера, продавца и др. Семейные фотографии воспитанников.</w:t>
            </w:r>
            <w:proofErr w:type="gramEnd"/>
          </w:p>
        </w:tc>
      </w:tr>
      <w:tr w:rsidR="00D37751" w:rsidTr="00D37751">
        <w:tblPrEx>
          <w:tblLook w:val="04A0"/>
        </w:tblPrEx>
        <w:trPr>
          <w:trHeight w:val="360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сюжетн</w:t>
            </w:r>
            <w:proofErr w:type="gramStart"/>
            <w:r>
              <w:t>о-</w:t>
            </w:r>
            <w:proofErr w:type="gramEnd"/>
            <w:r>
              <w:t xml:space="preserve"> ролевых игр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Сюжетные игрушки, изображающие животных и их детенышей; игрушки транспортные; игрушки, изображающие предметы труда и быта; предметы – заместители; ролевые </w:t>
            </w:r>
            <w:r>
              <w:lastRenderedPageBreak/>
              <w:t xml:space="preserve">атрибуты к играм-имитациям и сюжетно-ролевым ; игрушки – животные; дидактические куклы; русские народные дидактические игрушки; разграниченные зоны для разнообразных сюжетных игр и атрибуты к ним; одежда для </w:t>
            </w:r>
            <w:r w:rsidR="00094F6B">
              <w:t>ряженья</w:t>
            </w:r>
            <w:r>
              <w:t>; стойк</w:t>
            </w:r>
            <w:proofErr w:type="gramStart"/>
            <w:r>
              <w:t>а-</w:t>
            </w:r>
            <w:proofErr w:type="gramEnd"/>
            <w:r>
              <w:t xml:space="preserve"> зеркало.</w:t>
            </w:r>
          </w:p>
        </w:tc>
      </w:tr>
      <w:tr w:rsidR="00D37751" w:rsidTr="00D37751">
        <w:tblPrEx>
          <w:tblLook w:val="04A0"/>
        </w:tblPrEx>
        <w:trPr>
          <w:trHeight w:val="37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труда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>Инвентарь для ухода за растениями (лейки, подносы, палочки для рыхления, брызгалки, непромокаемые фартуки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озяйственно – бытового труда: тазики, подносы, ветошь, фартуки, совки, веники; Иллюстрации для с изображением хозяйственно – бытового труда взрослых дома и в детском саду; Лопатки и ведерки для уборки на участке.</w:t>
            </w:r>
          </w:p>
        </w:tc>
      </w:tr>
      <w:tr w:rsidR="00D37751" w:rsidTr="00D37751">
        <w:tblPrEx>
          <w:tblLook w:val="04A0"/>
        </w:tblPrEx>
        <w:trPr>
          <w:trHeight w:val="37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безопасности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>Материалы по ОБЖ, ППБ и ПДД (игры, иллюстрации, альбомы). Макет проезжей части, зебра, светофор. Набор машин (спецмашин); Иллюстрации: «Опасные предметы», разные виды транспорта (водный, автомобильный, авиация).</w:t>
            </w:r>
          </w:p>
        </w:tc>
      </w:tr>
      <w:tr w:rsidR="00D37751" w:rsidTr="00D37751">
        <w:tblPrEx>
          <w:tblLook w:val="04A0"/>
        </w:tblPrEx>
        <w:trPr>
          <w:trHeight w:val="24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D37751" w:rsidRPr="00D37751" w:rsidRDefault="00D37751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D37751">
              <w:rPr>
                <w:b/>
              </w:rPr>
              <w:t>Старшая группа</w:t>
            </w:r>
          </w:p>
        </w:tc>
      </w:tr>
      <w:tr w:rsidR="00D37751" w:rsidTr="00D37751">
        <w:tblPrEx>
          <w:tblLook w:val="04A0"/>
        </w:tblPrEx>
        <w:trPr>
          <w:trHeight w:val="31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социализации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 xml:space="preserve">Иллюстрации и фотографии с изображением взрослых людей разного пола и профессий; детей и их типичные занятия дома и в детском саду, одежду; Энциклопедии, дидактические игры, пособия по </w:t>
            </w:r>
            <w:proofErr w:type="spellStart"/>
            <w:r>
              <w:t>валеологии</w:t>
            </w:r>
            <w:proofErr w:type="spellEnd"/>
            <w:r>
              <w:t xml:space="preserve">. Иллюстрации с изображением заботы взрослых о детях, животных и детей к старшим. </w:t>
            </w:r>
            <w:proofErr w:type="gramStart"/>
            <w:r>
              <w:t>Сюжетные картинки о взаимоотношениях людей разного поколения, изображения труда взрослых (врача, парикмахера, повара, дворника, воспитателя, шофера, продавца, почтальона, учителя, библиотекаря, пожарного и др.</w:t>
            </w:r>
            <w:r w:rsidR="00094F6B">
              <w:t xml:space="preserve"> </w:t>
            </w:r>
            <w:r>
              <w:t>Семейные фотографии воспитанников.</w:t>
            </w:r>
            <w:proofErr w:type="gramEnd"/>
          </w:p>
        </w:tc>
      </w:tr>
      <w:tr w:rsidR="00D37751" w:rsidTr="00D37751">
        <w:tblPrEx>
          <w:tblLook w:val="04A0"/>
        </w:tblPrEx>
        <w:trPr>
          <w:trHeight w:val="31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сюжетн</w:t>
            </w:r>
            <w:proofErr w:type="gramStart"/>
            <w:r>
              <w:t>о-</w:t>
            </w:r>
            <w:proofErr w:type="gramEnd"/>
            <w:r>
              <w:t xml:space="preserve"> ролевых игр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Сюжетно – ролевые игры (супермаркет, кафе, библиотека, школа, детский сад, гараж, почта, пожарная часть и др.), детская игровая мебель.</w:t>
            </w:r>
            <w:proofErr w:type="gramEnd"/>
            <w:r>
              <w:t xml:space="preserve"> Крупный конструктор, модули.</w:t>
            </w:r>
          </w:p>
        </w:tc>
      </w:tr>
      <w:tr w:rsidR="00D37751" w:rsidTr="00D37751">
        <w:tblPrEx>
          <w:tblLook w:val="04A0"/>
        </w:tblPrEx>
        <w:trPr>
          <w:trHeight w:val="31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труда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Добавляется оборудование для организации дежурства: фартуки, косынки, колпаки, экран дежурных с фотографиями); Алгоритмы выполнения трудовых операций дежурных.</w:t>
            </w:r>
            <w:proofErr w:type="gramEnd"/>
            <w:r>
              <w:t xml:space="preserve"> Оборудование для хозяйственно – бытового и ручного труда: тазы, тряпки, лейки, щетки; природный и бросовый материал.</w:t>
            </w:r>
          </w:p>
        </w:tc>
      </w:tr>
      <w:tr w:rsidR="00D37751" w:rsidTr="00D37751">
        <w:tblPrEx>
          <w:tblLook w:val="04A0"/>
        </w:tblPrEx>
        <w:trPr>
          <w:trHeight w:val="31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безопасности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>Материалы по ОБЖ, ППБ и ПДД (игры, иллюстрации, альбомы). Макет проезжей части, зебра, светофор. Набор машин (спецмашин); Иллюстрации: «Опасные предметы», разные виды транспорта (водный, автомобильный, авиация).</w:t>
            </w:r>
          </w:p>
        </w:tc>
      </w:tr>
      <w:tr w:rsidR="00D37751" w:rsidTr="00D37751">
        <w:tblPrEx>
          <w:tblLook w:val="04A0"/>
        </w:tblPrEx>
        <w:trPr>
          <w:trHeight w:val="180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D37751" w:rsidRPr="00D37751" w:rsidRDefault="00D37751" w:rsidP="00727964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  <w:r w:rsidRPr="00D37751">
              <w:rPr>
                <w:b/>
              </w:rPr>
              <w:t>Подготовительная группа</w:t>
            </w:r>
          </w:p>
        </w:tc>
      </w:tr>
      <w:tr w:rsidR="00D37751" w:rsidTr="00D37751">
        <w:tblPrEx>
          <w:tblLook w:val="04A0"/>
        </w:tblPrEx>
        <w:trPr>
          <w:trHeight w:val="3120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социализации</w:t>
            </w:r>
          </w:p>
          <w:p w:rsidR="00D37751" w:rsidRDefault="00D37751" w:rsidP="00727964">
            <w:pPr>
              <w:pStyle w:val="a4"/>
              <w:spacing w:line="276" w:lineRule="auto"/>
              <w:ind w:left="0"/>
            </w:pPr>
          </w:p>
          <w:p w:rsidR="00D37751" w:rsidRDefault="00D37751" w:rsidP="00727964">
            <w:pPr>
              <w:pStyle w:val="a4"/>
              <w:spacing w:line="276" w:lineRule="auto"/>
              <w:ind w:left="0"/>
            </w:pPr>
          </w:p>
          <w:p w:rsidR="00D37751" w:rsidRDefault="00D37751" w:rsidP="00727964">
            <w:pPr>
              <w:pStyle w:val="a4"/>
              <w:spacing w:line="276" w:lineRule="auto"/>
              <w:ind w:left="0"/>
            </w:pPr>
          </w:p>
          <w:p w:rsidR="00D37751" w:rsidRDefault="00D37751" w:rsidP="00727964">
            <w:pPr>
              <w:pStyle w:val="a4"/>
              <w:spacing w:line="276" w:lineRule="auto"/>
              <w:ind w:left="0"/>
            </w:pPr>
          </w:p>
          <w:p w:rsidR="00D37751" w:rsidRDefault="00D37751" w:rsidP="00727964">
            <w:pPr>
              <w:pStyle w:val="a4"/>
              <w:spacing w:line="276" w:lineRule="auto"/>
              <w:ind w:left="0"/>
            </w:pPr>
          </w:p>
          <w:p w:rsidR="00D37751" w:rsidRDefault="00D37751" w:rsidP="00727964">
            <w:pPr>
              <w:pStyle w:val="a4"/>
              <w:spacing w:line="276" w:lineRule="auto"/>
              <w:ind w:left="0"/>
            </w:pPr>
          </w:p>
          <w:p w:rsidR="00D37751" w:rsidRDefault="00D37751" w:rsidP="00727964">
            <w:pPr>
              <w:pStyle w:val="a4"/>
              <w:spacing w:line="276" w:lineRule="auto"/>
              <w:ind w:left="0"/>
            </w:pPr>
          </w:p>
          <w:p w:rsidR="00D37751" w:rsidRDefault="00D37751" w:rsidP="00727964">
            <w:pPr>
              <w:pStyle w:val="a4"/>
              <w:spacing w:line="276" w:lineRule="auto"/>
              <w:ind w:left="0"/>
            </w:pP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>Иллюстрации с изображением детей разного возраста, пола, их типичных занятий, одежды, игрушек. Наглядные пособия и игрушки, развивающие у детей толерантность. Фотографии детей в разном возрасте. Иллюстрации, фотографии членов семьи, людей разных национальностей, народов мира, их одежда, традиции, типичные занятия и профессий; возрастные и гендерные особенности; разные эмоциональные состояния.</w:t>
            </w:r>
          </w:p>
        </w:tc>
      </w:tr>
      <w:tr w:rsidR="00D37751" w:rsidTr="00D37751">
        <w:tblPrEx>
          <w:tblLook w:val="04A0"/>
        </w:tblPrEx>
        <w:trPr>
          <w:trHeight w:val="285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сюжетн</w:t>
            </w:r>
            <w:proofErr w:type="gramStart"/>
            <w:r>
              <w:t>о-</w:t>
            </w:r>
            <w:proofErr w:type="gramEnd"/>
            <w:r>
              <w:t xml:space="preserve"> ролевых игр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r>
              <w:t>Дидактические игры социально-нравственного характера; дидактические игры, направленные на знакомство с предметным миром и трудом взрослых; картинки с изображением различных трудовых процессов; альбомы «Наша группа», «Моя семья» и др. атрибуты для сюжетно-ролевых игр; - наборы игрушек и предметов, помогающие отобразить социальный быт: игрушечная бытовая техника, мебель, посуда, игрушки-орудия труда; разнообразные технические игрушки; игрушки-персонажи, куклы, фигурки животных (взрослых и их детенышей); объемные модули (надувные и набивные); подвижная мебель; сборно-разборные домики легкой конструкции, переносные зонты; предмет</w:t>
            </w:r>
            <w:proofErr w:type="gramStart"/>
            <w:r>
              <w:t>ы-</w:t>
            </w:r>
            <w:proofErr w:type="gramEnd"/>
            <w:r>
              <w:t xml:space="preserve"> заместители. Схема «Правила дружной игры»; модель-последовательность «Убираем игрушки»</w:t>
            </w:r>
          </w:p>
        </w:tc>
      </w:tr>
      <w:tr w:rsidR="00D37751" w:rsidTr="00D37751">
        <w:tblPrEx>
          <w:tblLook w:val="04A0"/>
        </w:tblPrEx>
        <w:trPr>
          <w:trHeight w:val="360"/>
        </w:trPr>
        <w:tc>
          <w:tcPr>
            <w:tcW w:w="2235" w:type="dxa"/>
          </w:tcPr>
          <w:p w:rsidR="00D37751" w:rsidRPr="00377BCC" w:rsidRDefault="00D37751" w:rsidP="00727964">
            <w:pPr>
              <w:pStyle w:val="a4"/>
              <w:spacing w:line="276" w:lineRule="auto"/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D37751" w:rsidRDefault="00D37751" w:rsidP="00727964">
            <w:pPr>
              <w:pStyle w:val="a4"/>
              <w:spacing w:line="276" w:lineRule="auto"/>
              <w:ind w:left="0"/>
            </w:pPr>
            <w:r>
              <w:t>Центр труда</w:t>
            </w:r>
          </w:p>
        </w:tc>
        <w:tc>
          <w:tcPr>
            <w:tcW w:w="5210" w:type="dxa"/>
          </w:tcPr>
          <w:p w:rsidR="00D37751" w:rsidRDefault="00D37751" w:rsidP="00727964">
            <w:pPr>
              <w:pStyle w:val="a4"/>
              <w:spacing w:line="276" w:lineRule="auto"/>
              <w:ind w:left="0"/>
              <w:jc w:val="both"/>
            </w:pPr>
            <w:proofErr w:type="gramStart"/>
            <w:r>
              <w:t>Добавляется оборудование для организации дежурства: фартуки, косынки, колпаки, экран дежурных с фотографиями); Алгоритмы выполнения трудовых операций дежурных.</w:t>
            </w:r>
            <w:proofErr w:type="gramEnd"/>
            <w:r>
              <w:t xml:space="preserve"> Оборудование для хозяйственно – бытового и ручного труда.</w:t>
            </w:r>
          </w:p>
        </w:tc>
      </w:tr>
    </w:tbl>
    <w:p w:rsidR="00AC464F" w:rsidRDefault="00AC464F" w:rsidP="009310DC">
      <w:pPr>
        <w:pStyle w:val="a4"/>
        <w:shd w:val="clear" w:color="auto" w:fill="FFFFFF"/>
        <w:spacing w:line="276" w:lineRule="auto"/>
        <w:ind w:left="0" w:firstLine="567"/>
        <w:contextualSpacing w:val="0"/>
        <w:jc w:val="center"/>
        <w:rPr>
          <w:b/>
        </w:rPr>
      </w:pPr>
    </w:p>
    <w:p w:rsidR="00CF0F61" w:rsidRDefault="00CF0F61" w:rsidP="009310DC">
      <w:pPr>
        <w:pStyle w:val="a4"/>
        <w:shd w:val="clear" w:color="auto" w:fill="FFFFFF"/>
        <w:spacing w:line="276" w:lineRule="auto"/>
        <w:ind w:left="0" w:firstLine="567"/>
        <w:contextualSpacing w:val="0"/>
        <w:jc w:val="center"/>
        <w:rPr>
          <w:b/>
        </w:rPr>
      </w:pPr>
    </w:p>
    <w:p w:rsidR="00CF0F61" w:rsidRPr="009310DC" w:rsidRDefault="00CF0F61" w:rsidP="009310DC">
      <w:pPr>
        <w:pStyle w:val="a4"/>
        <w:shd w:val="clear" w:color="auto" w:fill="FFFFFF"/>
        <w:spacing w:line="276" w:lineRule="auto"/>
        <w:ind w:left="0" w:firstLine="567"/>
        <w:contextualSpacing w:val="0"/>
        <w:jc w:val="center"/>
        <w:rPr>
          <w:b/>
        </w:rPr>
      </w:pPr>
    </w:p>
    <w:p w:rsidR="003629D0" w:rsidRPr="00DA4420" w:rsidRDefault="00DA4420" w:rsidP="00931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r w:rsidR="004800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6425" cy="782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.тех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483" cy="781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29D0" w:rsidRPr="00DA4420" w:rsidSect="0028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4375"/>
    <w:multiLevelType w:val="multilevel"/>
    <w:tmpl w:val="292CC4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9525EC"/>
    <w:multiLevelType w:val="multilevel"/>
    <w:tmpl w:val="1C881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DD6"/>
    <w:rsid w:val="00094F6B"/>
    <w:rsid w:val="000D250D"/>
    <w:rsid w:val="00286455"/>
    <w:rsid w:val="002F38C2"/>
    <w:rsid w:val="00333502"/>
    <w:rsid w:val="003344DB"/>
    <w:rsid w:val="003629D0"/>
    <w:rsid w:val="00377BCC"/>
    <w:rsid w:val="003A1CB8"/>
    <w:rsid w:val="003D6240"/>
    <w:rsid w:val="00477244"/>
    <w:rsid w:val="00480042"/>
    <w:rsid w:val="00564734"/>
    <w:rsid w:val="005F1D0A"/>
    <w:rsid w:val="006B7819"/>
    <w:rsid w:val="00727964"/>
    <w:rsid w:val="007D524C"/>
    <w:rsid w:val="007F18EF"/>
    <w:rsid w:val="00850C56"/>
    <w:rsid w:val="00874C88"/>
    <w:rsid w:val="009310DC"/>
    <w:rsid w:val="00AC464F"/>
    <w:rsid w:val="00C058C8"/>
    <w:rsid w:val="00CB535D"/>
    <w:rsid w:val="00CF0F61"/>
    <w:rsid w:val="00D23F8E"/>
    <w:rsid w:val="00D26B40"/>
    <w:rsid w:val="00D37751"/>
    <w:rsid w:val="00DA4420"/>
    <w:rsid w:val="00DC2DD6"/>
    <w:rsid w:val="00EC2A32"/>
    <w:rsid w:val="00FF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DD6"/>
    <w:rPr>
      <w:rFonts w:cs="Times New Roman"/>
      <w:b/>
      <w:bCs/>
    </w:rPr>
  </w:style>
  <w:style w:type="paragraph" w:styleId="a4">
    <w:name w:val="List Paragraph"/>
    <w:basedOn w:val="a"/>
    <w:qFormat/>
    <w:rsid w:val="00DC2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4"/>
    <w:rsid w:val="00DC2D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DC2DD6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8">
    <w:name w:val="c8"/>
    <w:basedOn w:val="a"/>
    <w:rsid w:val="00DC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C2DD6"/>
  </w:style>
  <w:style w:type="table" w:styleId="a6">
    <w:name w:val="Table Grid"/>
    <w:basedOn w:val="a1"/>
    <w:uiPriority w:val="59"/>
    <w:rsid w:val="005F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DD6"/>
    <w:rPr>
      <w:rFonts w:cs="Times New Roman"/>
      <w:b/>
      <w:bCs/>
    </w:rPr>
  </w:style>
  <w:style w:type="paragraph" w:styleId="a4">
    <w:name w:val="List Paragraph"/>
    <w:basedOn w:val="a"/>
    <w:qFormat/>
    <w:rsid w:val="00DC2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4"/>
    <w:rsid w:val="00DC2D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DC2DD6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8">
    <w:name w:val="c8"/>
    <w:basedOn w:val="a"/>
    <w:rsid w:val="00DC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C2DD6"/>
  </w:style>
  <w:style w:type="table" w:styleId="a6">
    <w:name w:val="Table Grid"/>
    <w:basedOn w:val="a1"/>
    <w:uiPriority w:val="59"/>
    <w:rsid w:val="005F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5015</Words>
  <Characters>28587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UserOk</cp:lastModifiedBy>
  <cp:revision>14</cp:revision>
  <dcterms:created xsi:type="dcterms:W3CDTF">2014-12-02T23:15:00Z</dcterms:created>
  <dcterms:modified xsi:type="dcterms:W3CDTF">2018-02-10T18:21:00Z</dcterms:modified>
</cp:coreProperties>
</file>