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7BD" w:rsidRDefault="00AF33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1400" cy="8418830"/>
            <wp:effectExtent l="19050" t="0" r="0" b="0"/>
            <wp:docPr id="1" name="Рисунок 0" descr="Скан_202003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302 (3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9B" w:rsidRDefault="00AF339B">
      <w:pPr>
        <w:rPr>
          <w:sz w:val="24"/>
          <w:szCs w:val="24"/>
        </w:rPr>
      </w:pPr>
    </w:p>
    <w:p w:rsidR="00AF339B" w:rsidRDefault="00AF339B">
      <w:pPr>
        <w:rPr>
          <w:sz w:val="24"/>
          <w:szCs w:val="24"/>
        </w:rPr>
      </w:pPr>
    </w:p>
    <w:p w:rsidR="00AF339B" w:rsidRDefault="00AF339B">
      <w:pPr>
        <w:rPr>
          <w:sz w:val="24"/>
          <w:szCs w:val="24"/>
        </w:rPr>
      </w:pPr>
    </w:p>
    <w:p w:rsidR="00680F5B" w:rsidRDefault="00CC4941" w:rsidP="00CC4941">
      <w:pPr>
        <w:tabs>
          <w:tab w:val="center" w:pos="4340"/>
        </w:tabs>
        <w:rPr>
          <w:rFonts w:eastAsia="Times New Roman"/>
          <w:b/>
          <w:bCs/>
          <w:sz w:val="26"/>
          <w:szCs w:val="26"/>
        </w:rPr>
      </w:pPr>
      <w:r>
        <w:rPr>
          <w:sz w:val="28"/>
          <w:szCs w:val="28"/>
        </w:rPr>
        <w:lastRenderedPageBreak/>
        <w:tab/>
        <w:t xml:space="preserve">              </w:t>
      </w:r>
      <w:bookmarkStart w:id="0" w:name="_GoBack"/>
      <w:bookmarkEnd w:id="0"/>
      <w:r w:rsidRPr="00CC4941">
        <w:rPr>
          <w:b/>
          <w:bCs/>
          <w:sz w:val="28"/>
          <w:szCs w:val="28"/>
        </w:rPr>
        <w:t>О</w:t>
      </w:r>
      <w:r w:rsidR="00441DC7">
        <w:rPr>
          <w:rFonts w:eastAsia="Times New Roman"/>
          <w:b/>
          <w:bCs/>
          <w:sz w:val="28"/>
          <w:szCs w:val="28"/>
        </w:rPr>
        <w:t>бщие положения</w:t>
      </w:r>
    </w:p>
    <w:p w:rsidR="00680F5B" w:rsidRDefault="00680F5B">
      <w:pPr>
        <w:spacing w:line="330" w:lineRule="exact"/>
        <w:rPr>
          <w:sz w:val="20"/>
          <w:szCs w:val="20"/>
        </w:rPr>
      </w:pPr>
    </w:p>
    <w:p w:rsidR="00680F5B" w:rsidRDefault="00441DC7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1.1 Настоящее Положение о режиме занятий обучающихся (воспитанников) (далее – Положение) муниципального бюджетного дошкольного образовательного учреждения «Детский сад» с.</w:t>
      </w:r>
      <w:r w:rsidR="00D027BD">
        <w:rPr>
          <w:rFonts w:eastAsia="Times New Roman"/>
          <w:sz w:val="28"/>
          <w:szCs w:val="28"/>
        </w:rPr>
        <w:t>Добровольское</w:t>
      </w:r>
      <w:r>
        <w:rPr>
          <w:rFonts w:eastAsia="Times New Roman"/>
          <w:sz w:val="28"/>
          <w:szCs w:val="28"/>
        </w:rPr>
        <w:t xml:space="preserve"> (далее - Учреждение) разработано в соответствии с:</w:t>
      </w:r>
    </w:p>
    <w:p w:rsidR="00680F5B" w:rsidRDefault="00680F5B">
      <w:pPr>
        <w:spacing w:line="15" w:lineRule="exact"/>
        <w:rPr>
          <w:sz w:val="20"/>
          <w:szCs w:val="20"/>
        </w:rPr>
      </w:pPr>
    </w:p>
    <w:p w:rsidR="00680F5B" w:rsidRDefault="00441DC7">
      <w:pPr>
        <w:numPr>
          <w:ilvl w:val="0"/>
          <w:numId w:val="2"/>
        </w:numPr>
        <w:tabs>
          <w:tab w:val="left" w:pos="450"/>
        </w:tabs>
        <w:spacing w:line="235" w:lineRule="auto"/>
        <w:ind w:left="26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ч.2 ст.30 Федерального закона от 29.12.2012 № 273-ФЗ «Об образовании в Российской Федерации»;</w:t>
      </w:r>
    </w:p>
    <w:p w:rsidR="00680F5B" w:rsidRDefault="00680F5B">
      <w:pPr>
        <w:spacing w:line="19" w:lineRule="exact"/>
        <w:rPr>
          <w:rFonts w:eastAsia="Times New Roman"/>
          <w:sz w:val="28"/>
          <w:szCs w:val="28"/>
        </w:rPr>
      </w:pPr>
    </w:p>
    <w:p w:rsidR="00680F5B" w:rsidRDefault="00441DC7">
      <w:pPr>
        <w:numPr>
          <w:ilvl w:val="1"/>
          <w:numId w:val="2"/>
        </w:numPr>
        <w:tabs>
          <w:tab w:val="left" w:pos="555"/>
        </w:tabs>
        <w:spacing w:line="237" w:lineRule="auto"/>
        <w:ind w:left="260" w:firstLine="7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Постановлением федеральной службы по надзору в сфере защиты прав потребителей и благополучия человека от 15.05.2013 № 26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(ред. от 27.08.2015);</w:t>
      </w:r>
    </w:p>
    <w:p w:rsidR="00680F5B" w:rsidRDefault="00680F5B">
      <w:pPr>
        <w:spacing w:line="26" w:lineRule="exact"/>
        <w:rPr>
          <w:rFonts w:eastAsia="Times New Roman"/>
          <w:sz w:val="28"/>
          <w:szCs w:val="28"/>
        </w:rPr>
      </w:pPr>
    </w:p>
    <w:p w:rsidR="00680F5B" w:rsidRDefault="00441DC7">
      <w:pPr>
        <w:numPr>
          <w:ilvl w:val="0"/>
          <w:numId w:val="2"/>
        </w:numPr>
        <w:tabs>
          <w:tab w:val="left" w:pos="560"/>
        </w:tabs>
        <w:spacing w:line="235" w:lineRule="auto"/>
        <w:ind w:left="260" w:right="2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Приказом Министерства образования и науки РФ от 17.10.2013г. № 1155 «Об утверждении федерального государственного образовательного стандарта дошкольного образования»;</w:t>
      </w:r>
    </w:p>
    <w:p w:rsidR="00680F5B" w:rsidRDefault="00680F5B">
      <w:pPr>
        <w:spacing w:line="14" w:lineRule="exact"/>
        <w:rPr>
          <w:rFonts w:eastAsia="Times New Roman"/>
          <w:sz w:val="28"/>
          <w:szCs w:val="28"/>
        </w:rPr>
      </w:pPr>
    </w:p>
    <w:p w:rsidR="00680F5B" w:rsidRDefault="00441DC7">
      <w:pPr>
        <w:numPr>
          <w:ilvl w:val="0"/>
          <w:numId w:val="2"/>
        </w:numPr>
        <w:tabs>
          <w:tab w:val="left" w:pos="493"/>
        </w:tabs>
        <w:spacing w:line="237" w:lineRule="auto"/>
        <w:ind w:left="260" w:right="2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680F5B" w:rsidRDefault="00680F5B">
      <w:pPr>
        <w:spacing w:line="17" w:lineRule="exact"/>
        <w:rPr>
          <w:rFonts w:eastAsia="Times New Roman"/>
          <w:sz w:val="28"/>
          <w:szCs w:val="28"/>
        </w:rPr>
      </w:pPr>
    </w:p>
    <w:p w:rsidR="00680F5B" w:rsidRDefault="00441DC7">
      <w:pPr>
        <w:numPr>
          <w:ilvl w:val="1"/>
          <w:numId w:val="2"/>
        </w:numPr>
        <w:tabs>
          <w:tab w:val="left" w:pos="622"/>
        </w:tabs>
        <w:spacing w:line="236" w:lineRule="auto"/>
        <w:ind w:left="260" w:right="20" w:firstLine="7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Уставом муниципального бюджетного дошкольного образовательного  учреждения «Детский сад» с.</w:t>
      </w:r>
      <w:r w:rsidR="00D027BD">
        <w:rPr>
          <w:rFonts w:eastAsia="Times New Roman"/>
          <w:sz w:val="28"/>
          <w:szCs w:val="28"/>
        </w:rPr>
        <w:t>Добровольское</w:t>
      </w:r>
      <w:r>
        <w:rPr>
          <w:rFonts w:eastAsia="Times New Roman"/>
          <w:sz w:val="28"/>
          <w:szCs w:val="28"/>
        </w:rPr>
        <w:t xml:space="preserve"> и другими нормативными актами, регламентирующими образовательный процесс в Учреждении.</w:t>
      </w:r>
    </w:p>
    <w:p w:rsidR="00680F5B" w:rsidRDefault="00680F5B">
      <w:pPr>
        <w:spacing w:line="14" w:lineRule="exact"/>
        <w:rPr>
          <w:rFonts w:eastAsia="Times New Roman"/>
          <w:sz w:val="28"/>
          <w:szCs w:val="28"/>
        </w:rPr>
      </w:pPr>
    </w:p>
    <w:p w:rsidR="00680F5B" w:rsidRDefault="00441DC7">
      <w:pPr>
        <w:spacing w:line="234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1.2 Положение регламентирует режим занятий обучающихся(воспитанников) Учреждения.</w:t>
      </w:r>
    </w:p>
    <w:p w:rsidR="00680F5B" w:rsidRDefault="00680F5B">
      <w:pPr>
        <w:spacing w:line="328" w:lineRule="exact"/>
        <w:rPr>
          <w:sz w:val="20"/>
          <w:szCs w:val="20"/>
        </w:rPr>
      </w:pPr>
    </w:p>
    <w:p w:rsidR="00680F5B" w:rsidRDefault="00441DC7">
      <w:pPr>
        <w:numPr>
          <w:ilvl w:val="0"/>
          <w:numId w:val="3"/>
        </w:numPr>
        <w:tabs>
          <w:tab w:val="left" w:pos="2100"/>
        </w:tabs>
        <w:ind w:left="2100" w:hanging="285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8"/>
          <w:szCs w:val="28"/>
        </w:rPr>
        <w:t>Режим занятий обучающихся (воспитанников)</w:t>
      </w:r>
    </w:p>
    <w:p w:rsidR="00680F5B" w:rsidRDefault="00680F5B">
      <w:pPr>
        <w:spacing w:line="325" w:lineRule="exact"/>
        <w:rPr>
          <w:sz w:val="20"/>
          <w:szCs w:val="20"/>
        </w:rPr>
      </w:pPr>
    </w:p>
    <w:p w:rsidR="00680F5B" w:rsidRDefault="00441DC7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2.1 </w:t>
      </w:r>
      <w:r>
        <w:rPr>
          <w:rFonts w:eastAsia="Times New Roman"/>
          <w:sz w:val="28"/>
          <w:szCs w:val="28"/>
        </w:rPr>
        <w:t>Образовательный процесс осуществляется в соответствии с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образовательной программой дошкольного образования МДОУ «Детский сад» с.</w:t>
      </w:r>
      <w:r w:rsidR="00D027BD">
        <w:rPr>
          <w:rFonts w:eastAsia="Times New Roman"/>
          <w:sz w:val="28"/>
          <w:szCs w:val="28"/>
        </w:rPr>
        <w:t>Добровольское</w:t>
      </w:r>
      <w:r>
        <w:rPr>
          <w:rFonts w:eastAsia="Times New Roman"/>
          <w:sz w:val="28"/>
          <w:szCs w:val="28"/>
        </w:rPr>
        <w:t xml:space="preserve"> , разработанной Учреждением самостоятельно в соответствии с федеральным государственным образовательным стандартом дошкольного образования.</w:t>
      </w:r>
    </w:p>
    <w:p w:rsidR="00680F5B" w:rsidRDefault="00680F5B">
      <w:pPr>
        <w:spacing w:line="20" w:lineRule="exact"/>
        <w:rPr>
          <w:sz w:val="20"/>
          <w:szCs w:val="20"/>
        </w:rPr>
      </w:pPr>
    </w:p>
    <w:p w:rsidR="00680F5B" w:rsidRDefault="00441DC7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2.2 </w:t>
      </w:r>
      <w:r>
        <w:rPr>
          <w:rFonts w:eastAsia="Times New Roman"/>
          <w:sz w:val="28"/>
          <w:szCs w:val="28"/>
        </w:rPr>
        <w:t>Образовательный процесс организуется и проводится в соответствии с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требованиями СанПин.</w:t>
      </w:r>
    </w:p>
    <w:p w:rsidR="00680F5B" w:rsidRDefault="00680F5B">
      <w:pPr>
        <w:spacing w:line="15" w:lineRule="exact"/>
        <w:rPr>
          <w:sz w:val="20"/>
          <w:szCs w:val="20"/>
        </w:rPr>
      </w:pPr>
    </w:p>
    <w:p w:rsidR="00680F5B" w:rsidRDefault="00441DC7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2.3 </w:t>
      </w:r>
      <w:r>
        <w:rPr>
          <w:rFonts w:eastAsia="Times New Roman"/>
          <w:sz w:val="28"/>
          <w:szCs w:val="28"/>
        </w:rPr>
        <w:t>При организации образовательного процесса проводят каникулы,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согласно календарному учебному графику, с 01.06. по 31.08. – летний оздоровительный период.</w:t>
      </w:r>
    </w:p>
    <w:p w:rsidR="00680F5B" w:rsidRDefault="00680F5B">
      <w:pPr>
        <w:spacing w:line="15" w:lineRule="exact"/>
        <w:rPr>
          <w:sz w:val="20"/>
          <w:szCs w:val="20"/>
        </w:rPr>
      </w:pPr>
    </w:p>
    <w:p w:rsidR="00680F5B" w:rsidRDefault="00441DC7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2.4 </w:t>
      </w:r>
      <w:r>
        <w:rPr>
          <w:rFonts w:eastAsia="Times New Roman"/>
          <w:sz w:val="28"/>
          <w:szCs w:val="28"/>
        </w:rPr>
        <w:t>Во время каникул и летнего оздоровительного периода, в Учреждении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занятия не проводятся, кроме занятий по физическому, музыкальному и художественно-эстетическому развитию. Образовательная деятельность с детьми осуществляется в совместной деятельности педагога с детьми, другими детьми, самостоятельной деятельности детей и при проведении режимных моментов, в разнообразных видах детской деятельности.</w:t>
      </w:r>
    </w:p>
    <w:p w:rsidR="00680F5B" w:rsidRDefault="00680F5B">
      <w:pPr>
        <w:sectPr w:rsidR="00680F5B">
          <w:pgSz w:w="11920" w:h="16841"/>
          <w:pgMar w:top="1108" w:right="831" w:bottom="1440" w:left="1440" w:header="0" w:footer="0" w:gutter="0"/>
          <w:cols w:space="720" w:equalWidth="0">
            <w:col w:w="9640"/>
          </w:cols>
        </w:sectPr>
      </w:pPr>
    </w:p>
    <w:p w:rsidR="00680F5B" w:rsidRDefault="00441DC7">
      <w:pPr>
        <w:spacing w:line="23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 xml:space="preserve">2.5 </w:t>
      </w:r>
      <w:r>
        <w:rPr>
          <w:rFonts w:eastAsia="Times New Roman"/>
          <w:sz w:val="28"/>
          <w:szCs w:val="28"/>
        </w:rPr>
        <w:t>Регулируют организацию образовательной деятельности учебный план и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календарный учебный график, составленные на текущий учебный год и утвержденные руководителем Учреждения.</w:t>
      </w:r>
    </w:p>
    <w:p w:rsidR="00680F5B" w:rsidRDefault="00680F5B">
      <w:pPr>
        <w:spacing w:line="6" w:lineRule="exact"/>
        <w:rPr>
          <w:sz w:val="20"/>
          <w:szCs w:val="20"/>
        </w:rPr>
      </w:pPr>
    </w:p>
    <w:p w:rsidR="00680F5B" w:rsidRDefault="00441DC7">
      <w:pPr>
        <w:tabs>
          <w:tab w:val="left" w:pos="740"/>
        </w:tabs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2.6</w:t>
      </w:r>
      <w:r>
        <w:rPr>
          <w:sz w:val="20"/>
          <w:szCs w:val="20"/>
        </w:rPr>
        <w:tab/>
      </w:r>
      <w:r w:rsidRPr="00D42E16">
        <w:rPr>
          <w:rFonts w:eastAsia="Times New Roman"/>
          <w:sz w:val="28"/>
          <w:szCs w:val="28"/>
        </w:rPr>
        <w:t>Продолжительность занятий для детей составляет:</w:t>
      </w:r>
    </w:p>
    <w:p w:rsidR="00D42E16" w:rsidRDefault="00D42E16">
      <w:pPr>
        <w:tabs>
          <w:tab w:val="left" w:pos="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-Разновозрастная младшая группа общеразвивающей направленности для детей 2-4 лет</w:t>
      </w:r>
    </w:p>
    <w:p w:rsidR="00680F5B" w:rsidRDefault="00680F5B">
      <w:pPr>
        <w:spacing w:line="16" w:lineRule="exact"/>
        <w:rPr>
          <w:sz w:val="20"/>
          <w:szCs w:val="20"/>
        </w:rPr>
      </w:pPr>
    </w:p>
    <w:p w:rsidR="00680F5B" w:rsidRDefault="00D42E16">
      <w:pPr>
        <w:numPr>
          <w:ilvl w:val="0"/>
          <w:numId w:val="4"/>
        </w:numPr>
        <w:tabs>
          <w:tab w:val="left" w:pos="423"/>
        </w:tabs>
        <w:spacing w:line="234" w:lineRule="auto"/>
        <w:ind w:left="260" w:right="18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подгруппе</w:t>
      </w:r>
      <w:r w:rsidR="00441DC7">
        <w:rPr>
          <w:rFonts w:eastAsia="Times New Roman"/>
          <w:sz w:val="28"/>
          <w:szCs w:val="28"/>
        </w:rPr>
        <w:t xml:space="preserve"> общеразвивающей направленности для детей 2-3 лет- не более 10 минут;</w:t>
      </w:r>
    </w:p>
    <w:p w:rsidR="00680F5B" w:rsidRDefault="00680F5B">
      <w:pPr>
        <w:spacing w:line="10" w:lineRule="exact"/>
        <w:rPr>
          <w:rFonts w:eastAsia="Times New Roman"/>
          <w:sz w:val="28"/>
          <w:szCs w:val="28"/>
        </w:rPr>
      </w:pPr>
    </w:p>
    <w:p w:rsidR="00680F5B" w:rsidRDefault="00441DC7">
      <w:pPr>
        <w:numPr>
          <w:ilvl w:val="0"/>
          <w:numId w:val="4"/>
        </w:numPr>
        <w:tabs>
          <w:tab w:val="left" w:pos="433"/>
        </w:tabs>
        <w:spacing w:line="234" w:lineRule="auto"/>
        <w:ind w:left="260" w:right="2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="00D42E16">
        <w:rPr>
          <w:rFonts w:eastAsia="Times New Roman"/>
          <w:sz w:val="28"/>
          <w:szCs w:val="28"/>
        </w:rPr>
        <w:t>под</w:t>
      </w:r>
      <w:r>
        <w:rPr>
          <w:rFonts w:eastAsia="Times New Roman"/>
          <w:sz w:val="28"/>
          <w:szCs w:val="28"/>
        </w:rPr>
        <w:t>группе общеразвивающей направленности для детей 3-4 лет – не более 15 минут;</w:t>
      </w:r>
    </w:p>
    <w:p w:rsidR="00680F5B" w:rsidRDefault="00680F5B">
      <w:pPr>
        <w:spacing w:line="15" w:lineRule="exact"/>
        <w:rPr>
          <w:rFonts w:eastAsia="Times New Roman"/>
          <w:sz w:val="28"/>
          <w:szCs w:val="28"/>
        </w:rPr>
      </w:pPr>
    </w:p>
    <w:p w:rsidR="00680F5B" w:rsidRDefault="00441DC7">
      <w:pPr>
        <w:numPr>
          <w:ilvl w:val="0"/>
          <w:numId w:val="4"/>
        </w:numPr>
        <w:tabs>
          <w:tab w:val="left" w:pos="433"/>
        </w:tabs>
        <w:spacing w:line="235" w:lineRule="auto"/>
        <w:ind w:left="260" w:right="2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группе общеразвивающей направленности для детей 4-5 лет – не более 20 минут;</w:t>
      </w:r>
    </w:p>
    <w:p w:rsidR="00680F5B" w:rsidRDefault="00680F5B">
      <w:pPr>
        <w:spacing w:line="20" w:lineRule="exact"/>
        <w:rPr>
          <w:rFonts w:eastAsia="Times New Roman"/>
          <w:sz w:val="28"/>
          <w:szCs w:val="28"/>
        </w:rPr>
      </w:pPr>
    </w:p>
    <w:p w:rsidR="00D42E16" w:rsidRDefault="00441DC7">
      <w:pPr>
        <w:numPr>
          <w:ilvl w:val="0"/>
          <w:numId w:val="4"/>
        </w:numPr>
        <w:tabs>
          <w:tab w:val="left" w:pos="433"/>
        </w:tabs>
        <w:ind w:left="260" w:right="2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группе общеразвивающей направленности для детей 5-6 лет – не более 25 минут;</w:t>
      </w:r>
    </w:p>
    <w:p w:rsidR="00680F5B" w:rsidRDefault="00D42E16" w:rsidP="00D42E16">
      <w:pPr>
        <w:tabs>
          <w:tab w:val="left" w:pos="433"/>
        </w:tabs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="00441DC7">
        <w:rPr>
          <w:rFonts w:eastAsia="Times New Roman"/>
          <w:sz w:val="28"/>
          <w:szCs w:val="28"/>
        </w:rPr>
        <w:t xml:space="preserve"> -в группе общеразвивающей направленности для детей 6 до 7 лет – не более 30 минут;</w:t>
      </w:r>
    </w:p>
    <w:p w:rsidR="00680F5B" w:rsidRDefault="00680F5B">
      <w:pPr>
        <w:spacing w:line="320" w:lineRule="exact"/>
        <w:rPr>
          <w:rFonts w:eastAsia="Times New Roman"/>
          <w:sz w:val="28"/>
          <w:szCs w:val="28"/>
        </w:rPr>
      </w:pPr>
    </w:p>
    <w:p w:rsidR="00680F5B" w:rsidRDefault="00441DC7">
      <w:pPr>
        <w:spacing w:line="235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 xml:space="preserve">2.7 </w:t>
      </w:r>
      <w:r>
        <w:rPr>
          <w:rFonts w:eastAsia="Times New Roman"/>
          <w:sz w:val="28"/>
          <w:szCs w:val="28"/>
        </w:rPr>
        <w:t>Максимально допустимый объем образовательной нагрузки в первой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половине дня не превышает:</w:t>
      </w:r>
    </w:p>
    <w:p w:rsidR="00D42E16" w:rsidRDefault="00D42E16">
      <w:pPr>
        <w:spacing w:line="235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в разновозрастной младшей группе общеразвивающей направленности для детей 2-4 лет</w:t>
      </w:r>
    </w:p>
    <w:p w:rsidR="00680F5B" w:rsidRDefault="00680F5B">
      <w:pPr>
        <w:spacing w:line="1" w:lineRule="exact"/>
        <w:rPr>
          <w:rFonts w:eastAsia="Times New Roman"/>
          <w:sz w:val="28"/>
          <w:szCs w:val="28"/>
        </w:rPr>
      </w:pPr>
    </w:p>
    <w:p w:rsidR="00680F5B" w:rsidRDefault="00D42E16" w:rsidP="00D42E16">
      <w:pPr>
        <w:tabs>
          <w:tab w:val="left" w:pos="42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441DC7">
        <w:rPr>
          <w:rFonts w:eastAsia="Times New Roman"/>
          <w:sz w:val="28"/>
          <w:szCs w:val="28"/>
        </w:rPr>
        <w:t xml:space="preserve">в </w:t>
      </w:r>
      <w:r>
        <w:rPr>
          <w:rFonts w:eastAsia="Times New Roman"/>
          <w:sz w:val="28"/>
          <w:szCs w:val="28"/>
        </w:rPr>
        <w:t>под</w:t>
      </w:r>
      <w:r w:rsidR="00441DC7">
        <w:rPr>
          <w:rFonts w:eastAsia="Times New Roman"/>
          <w:sz w:val="28"/>
          <w:szCs w:val="28"/>
        </w:rPr>
        <w:t>группе общеразвивающей направленности для детей 2-3-лет- 20 минут;</w:t>
      </w:r>
    </w:p>
    <w:p w:rsidR="00680F5B" w:rsidRDefault="00680F5B">
      <w:pPr>
        <w:spacing w:line="4" w:lineRule="exact"/>
        <w:rPr>
          <w:rFonts w:eastAsia="Times New Roman"/>
          <w:sz w:val="28"/>
          <w:szCs w:val="28"/>
        </w:rPr>
      </w:pPr>
    </w:p>
    <w:p w:rsidR="00680F5B" w:rsidRDefault="00D42E16" w:rsidP="00D42E16">
      <w:pPr>
        <w:tabs>
          <w:tab w:val="left" w:pos="42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441DC7">
        <w:rPr>
          <w:rFonts w:eastAsia="Times New Roman"/>
          <w:sz w:val="28"/>
          <w:szCs w:val="28"/>
        </w:rPr>
        <w:t xml:space="preserve">в </w:t>
      </w:r>
      <w:r>
        <w:rPr>
          <w:rFonts w:eastAsia="Times New Roman"/>
          <w:sz w:val="28"/>
          <w:szCs w:val="28"/>
        </w:rPr>
        <w:t>под</w:t>
      </w:r>
      <w:r w:rsidR="00441DC7">
        <w:rPr>
          <w:rFonts w:eastAsia="Times New Roman"/>
          <w:sz w:val="28"/>
          <w:szCs w:val="28"/>
        </w:rPr>
        <w:t>группе общеразвивающей направленности для детей 3-4 лет – 30 минут;</w:t>
      </w:r>
    </w:p>
    <w:p w:rsidR="00680F5B" w:rsidRDefault="00441DC7">
      <w:pPr>
        <w:numPr>
          <w:ilvl w:val="0"/>
          <w:numId w:val="4"/>
        </w:numPr>
        <w:tabs>
          <w:tab w:val="left" w:pos="420"/>
        </w:tabs>
        <w:spacing w:line="236" w:lineRule="auto"/>
        <w:ind w:left="42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группе общеразвивающей направленности для детей 4-5 лет – 40 минут;</w:t>
      </w:r>
    </w:p>
    <w:p w:rsidR="00680F5B" w:rsidRDefault="00680F5B">
      <w:pPr>
        <w:spacing w:line="4" w:lineRule="exact"/>
        <w:rPr>
          <w:rFonts w:eastAsia="Times New Roman"/>
          <w:sz w:val="28"/>
          <w:szCs w:val="28"/>
        </w:rPr>
      </w:pPr>
    </w:p>
    <w:p w:rsidR="00680F5B" w:rsidRDefault="00441DC7">
      <w:pPr>
        <w:numPr>
          <w:ilvl w:val="0"/>
          <w:numId w:val="4"/>
        </w:numPr>
        <w:tabs>
          <w:tab w:val="left" w:pos="420"/>
        </w:tabs>
        <w:ind w:left="42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группе общеразвивающей направленности для детей 5-6 лет – 45 минут;</w:t>
      </w:r>
    </w:p>
    <w:p w:rsidR="00680F5B" w:rsidRDefault="00441DC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-в группе общеразвивающей направленности для детей 6 до 7 лет – 1,5 часа;</w:t>
      </w:r>
    </w:p>
    <w:p w:rsidR="00680F5B" w:rsidRDefault="00680F5B">
      <w:pPr>
        <w:spacing w:line="8" w:lineRule="exact"/>
        <w:rPr>
          <w:sz w:val="20"/>
          <w:szCs w:val="20"/>
        </w:rPr>
      </w:pPr>
    </w:p>
    <w:p w:rsidR="00680F5B" w:rsidRDefault="00441DC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2.8 </w:t>
      </w:r>
      <w:r>
        <w:rPr>
          <w:rFonts w:eastAsia="Times New Roman"/>
          <w:sz w:val="28"/>
          <w:szCs w:val="28"/>
        </w:rPr>
        <w:t>Занятие с детьми старшего дошкольного возраста могут осуществлятся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во второй половине дня после дневного сна. Его продолжительность составляет не более 25 – 30 минут в день.</w:t>
      </w:r>
    </w:p>
    <w:p w:rsidR="00680F5B" w:rsidRDefault="00680F5B">
      <w:pPr>
        <w:spacing w:line="17" w:lineRule="exact"/>
        <w:rPr>
          <w:sz w:val="20"/>
          <w:szCs w:val="20"/>
        </w:rPr>
      </w:pPr>
    </w:p>
    <w:p w:rsidR="00680F5B" w:rsidRDefault="00441DC7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2.9 </w:t>
      </w:r>
      <w:r>
        <w:rPr>
          <w:rFonts w:eastAsia="Times New Roman"/>
          <w:sz w:val="28"/>
          <w:szCs w:val="28"/>
        </w:rPr>
        <w:t>В середине времени,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отведенного на занятие,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проводится физкультурная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минутка. Перерывы между периодами занятий составляют - не менее 10 минут.</w:t>
      </w:r>
    </w:p>
    <w:p w:rsidR="00680F5B" w:rsidRDefault="00680F5B">
      <w:pPr>
        <w:spacing w:line="15" w:lineRule="exact"/>
        <w:rPr>
          <w:sz w:val="20"/>
          <w:szCs w:val="20"/>
        </w:rPr>
      </w:pPr>
    </w:p>
    <w:p w:rsidR="00680F5B" w:rsidRDefault="00441DC7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2.10 </w:t>
      </w:r>
      <w:r>
        <w:rPr>
          <w:rFonts w:eastAsia="Times New Roman"/>
          <w:sz w:val="28"/>
          <w:szCs w:val="28"/>
        </w:rPr>
        <w:t>Занятия,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требующие повышенной познавательной активности и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умственного напряжения детей, организуется в первую половину дня. Для профилактики утомления детей они сочетается с занятиями по физическому развитию и музыкальной деятельности.</w:t>
      </w:r>
    </w:p>
    <w:p w:rsidR="00680F5B" w:rsidRDefault="00680F5B">
      <w:pPr>
        <w:spacing w:line="18" w:lineRule="exact"/>
        <w:rPr>
          <w:sz w:val="20"/>
          <w:szCs w:val="20"/>
        </w:rPr>
      </w:pPr>
    </w:p>
    <w:p w:rsidR="00680F5B" w:rsidRDefault="00441DC7">
      <w:pPr>
        <w:spacing w:line="236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 xml:space="preserve">2.11 </w:t>
      </w:r>
      <w:r>
        <w:rPr>
          <w:rFonts w:eastAsia="Times New Roman"/>
          <w:sz w:val="28"/>
          <w:szCs w:val="28"/>
        </w:rPr>
        <w:t>Занятия по физическому развитию для детей в возрасте от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до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лет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организуются 3 раза в неделю. Длительность занятия по физическому развитию зависит от возраста детей и составляет:</w:t>
      </w:r>
    </w:p>
    <w:p w:rsidR="00D42E16" w:rsidRDefault="00945046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 w:rsidR="00D42E16">
        <w:rPr>
          <w:rFonts w:eastAsia="Times New Roman"/>
          <w:sz w:val="28"/>
          <w:szCs w:val="28"/>
        </w:rPr>
        <w:t>Разновозрастная младшая группа общеразвивающей направленности для детей 2-4 лет</w:t>
      </w:r>
    </w:p>
    <w:p w:rsidR="00680F5B" w:rsidRDefault="00680F5B">
      <w:pPr>
        <w:spacing w:line="1" w:lineRule="exact"/>
        <w:rPr>
          <w:sz w:val="20"/>
          <w:szCs w:val="20"/>
        </w:rPr>
      </w:pPr>
    </w:p>
    <w:p w:rsidR="00680F5B" w:rsidRDefault="00441DC7">
      <w:pPr>
        <w:numPr>
          <w:ilvl w:val="0"/>
          <w:numId w:val="5"/>
        </w:numPr>
        <w:tabs>
          <w:tab w:val="left" w:pos="420"/>
        </w:tabs>
        <w:ind w:left="420" w:hanging="1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="00945046">
        <w:rPr>
          <w:rFonts w:eastAsia="Times New Roman"/>
          <w:sz w:val="28"/>
          <w:szCs w:val="28"/>
        </w:rPr>
        <w:t>под</w:t>
      </w:r>
      <w:r>
        <w:rPr>
          <w:rFonts w:eastAsia="Times New Roman"/>
          <w:sz w:val="28"/>
          <w:szCs w:val="28"/>
        </w:rPr>
        <w:t>группе общеразвивающей направленности для детей 2-3 лет- 10 минут;</w:t>
      </w:r>
    </w:p>
    <w:p w:rsidR="00680F5B" w:rsidRDefault="00680F5B">
      <w:pPr>
        <w:spacing w:line="18" w:lineRule="exact"/>
        <w:rPr>
          <w:sz w:val="20"/>
          <w:szCs w:val="20"/>
        </w:rPr>
      </w:pPr>
    </w:p>
    <w:p w:rsidR="00945046" w:rsidRDefault="00441DC7">
      <w:pPr>
        <w:spacing w:line="236" w:lineRule="auto"/>
        <w:ind w:left="260" w:righ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- в </w:t>
      </w:r>
      <w:r w:rsidR="00945046">
        <w:rPr>
          <w:rFonts w:eastAsia="Times New Roman"/>
          <w:sz w:val="28"/>
          <w:szCs w:val="28"/>
        </w:rPr>
        <w:t>под</w:t>
      </w:r>
      <w:r>
        <w:rPr>
          <w:rFonts w:eastAsia="Times New Roman"/>
          <w:sz w:val="28"/>
          <w:szCs w:val="28"/>
        </w:rPr>
        <w:t xml:space="preserve">группе общеразвивающей направленности для детей 3-4 лет - 15 минут; </w:t>
      </w:r>
    </w:p>
    <w:p w:rsidR="00680F5B" w:rsidRDefault="00441DC7">
      <w:pPr>
        <w:spacing w:line="236" w:lineRule="auto"/>
        <w:ind w:left="260" w:righ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в группе общеразвивающей направленности для детей 4-5 лет - 20 минут; - в группе общеразвивающей направленности для детей 5-6 лет - 25 минут;</w:t>
      </w:r>
    </w:p>
    <w:p w:rsidR="00680F5B" w:rsidRDefault="00680F5B">
      <w:pPr>
        <w:spacing w:line="1" w:lineRule="exact"/>
        <w:rPr>
          <w:sz w:val="20"/>
          <w:szCs w:val="20"/>
        </w:rPr>
      </w:pPr>
    </w:p>
    <w:p w:rsidR="00680F5B" w:rsidRDefault="00441DC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-в группе общеразвивающей направленности для детей 6 до 7 лет - 30 минут;</w:t>
      </w:r>
    </w:p>
    <w:p w:rsidR="00680F5B" w:rsidRDefault="00680F5B"/>
    <w:p w:rsidR="00680F5B" w:rsidRDefault="00441DC7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Один раз в неделю, для детей 5-7 лет, круглогодично занятия по физическому развитию организуется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680F5B" w:rsidRDefault="00680F5B">
      <w:pPr>
        <w:spacing w:line="17" w:lineRule="exact"/>
        <w:rPr>
          <w:sz w:val="20"/>
          <w:szCs w:val="20"/>
        </w:rPr>
      </w:pPr>
    </w:p>
    <w:p w:rsidR="00680F5B" w:rsidRDefault="00441DC7">
      <w:pPr>
        <w:spacing w:line="23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Занятия по физическому развитию проводятся с учетом здоровья детей при постоянном контроле со стороны медицинского работника.</w:t>
      </w:r>
    </w:p>
    <w:p w:rsidR="00680F5B" w:rsidRDefault="00680F5B">
      <w:pPr>
        <w:spacing w:line="20" w:lineRule="exact"/>
        <w:rPr>
          <w:sz w:val="20"/>
          <w:szCs w:val="20"/>
        </w:rPr>
      </w:pPr>
    </w:p>
    <w:p w:rsidR="00680F5B" w:rsidRDefault="00441DC7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2.12 </w:t>
      </w:r>
      <w:r>
        <w:rPr>
          <w:rFonts w:eastAsia="Times New Roman"/>
          <w:sz w:val="28"/>
          <w:szCs w:val="28"/>
        </w:rPr>
        <w:t>В теплый период,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при благоприятных метеорологических условиях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занятия по физическому развитию организовываются на открытом воздухе.</w:t>
      </w:r>
    </w:p>
    <w:p w:rsidR="00680F5B" w:rsidRDefault="00680F5B">
      <w:pPr>
        <w:spacing w:line="16" w:lineRule="exact"/>
        <w:rPr>
          <w:sz w:val="20"/>
          <w:szCs w:val="20"/>
        </w:rPr>
      </w:pPr>
    </w:p>
    <w:p w:rsidR="00680F5B" w:rsidRDefault="00441DC7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2.13 </w:t>
      </w:r>
      <w:r>
        <w:rPr>
          <w:rFonts w:eastAsia="Times New Roman"/>
          <w:sz w:val="28"/>
          <w:szCs w:val="28"/>
        </w:rPr>
        <w:t>Задачи образовательных областей реализуются также и в ходе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режимных моментов, совместной и самостоятельной деятельности детей, ежедневно в различных видах детской деятельности.</w:t>
      </w:r>
    </w:p>
    <w:p w:rsidR="00680F5B" w:rsidRDefault="00680F5B">
      <w:pPr>
        <w:spacing w:line="15" w:lineRule="exact"/>
        <w:rPr>
          <w:sz w:val="20"/>
          <w:szCs w:val="20"/>
        </w:rPr>
      </w:pPr>
    </w:p>
    <w:p w:rsidR="00680F5B" w:rsidRDefault="00441DC7">
      <w:pPr>
        <w:spacing w:line="23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2.14 </w:t>
      </w:r>
      <w:r>
        <w:rPr>
          <w:rFonts w:eastAsia="Times New Roman"/>
          <w:sz w:val="28"/>
          <w:szCs w:val="28"/>
        </w:rPr>
        <w:t>В Учреждении с детьми работает специалист: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музыкальный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8"/>
          <w:szCs w:val="28"/>
        </w:rPr>
        <w:t>руководитель.</w:t>
      </w:r>
    </w:p>
    <w:p w:rsidR="00680F5B" w:rsidRDefault="00680F5B">
      <w:pPr>
        <w:spacing w:line="196" w:lineRule="exact"/>
        <w:rPr>
          <w:sz w:val="20"/>
          <w:szCs w:val="20"/>
        </w:rPr>
      </w:pPr>
    </w:p>
    <w:p w:rsidR="00680F5B" w:rsidRDefault="00441DC7">
      <w:pPr>
        <w:numPr>
          <w:ilvl w:val="0"/>
          <w:numId w:val="6"/>
        </w:numPr>
        <w:tabs>
          <w:tab w:val="left" w:pos="3960"/>
        </w:tabs>
        <w:ind w:left="3960" w:hanging="213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8"/>
          <w:szCs w:val="28"/>
        </w:rPr>
        <w:t>Ответственность</w:t>
      </w:r>
    </w:p>
    <w:p w:rsidR="00680F5B" w:rsidRDefault="00680F5B">
      <w:pPr>
        <w:spacing w:line="8" w:lineRule="exact"/>
        <w:rPr>
          <w:sz w:val="20"/>
          <w:szCs w:val="20"/>
        </w:rPr>
      </w:pPr>
    </w:p>
    <w:p w:rsidR="00680F5B" w:rsidRDefault="00441DC7">
      <w:pPr>
        <w:spacing w:line="235" w:lineRule="auto"/>
        <w:ind w:left="26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Режим занятий обучающихся (воспитанников) обязателен для исполнения всеми участниками образовательных отношений.</w:t>
      </w:r>
    </w:p>
    <w:p w:rsidR="00680F5B" w:rsidRDefault="00680F5B">
      <w:pPr>
        <w:spacing w:line="200" w:lineRule="exact"/>
        <w:rPr>
          <w:sz w:val="20"/>
          <w:szCs w:val="20"/>
        </w:rPr>
      </w:pPr>
    </w:p>
    <w:p w:rsidR="00680F5B" w:rsidRDefault="00680F5B">
      <w:pPr>
        <w:spacing w:line="368" w:lineRule="exact"/>
        <w:rPr>
          <w:sz w:val="20"/>
          <w:szCs w:val="20"/>
        </w:rPr>
      </w:pPr>
    </w:p>
    <w:p w:rsidR="00680F5B" w:rsidRDefault="00441DC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Срок действия данного Положения не ограничен</w:t>
      </w:r>
    </w:p>
    <w:sectPr w:rsidR="00680F5B" w:rsidSect="00680F5B">
      <w:pgSz w:w="11920" w:h="16841"/>
      <w:pgMar w:top="1440" w:right="831" w:bottom="1440" w:left="1440" w:header="0" w:footer="0" w:gutter="0"/>
      <w:cols w:space="720" w:equalWidth="0">
        <w:col w:w="96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925" w:rsidRDefault="004B3925" w:rsidP="00D027BD">
      <w:r>
        <w:separator/>
      </w:r>
    </w:p>
  </w:endnote>
  <w:endnote w:type="continuationSeparator" w:id="0">
    <w:p w:rsidR="004B3925" w:rsidRDefault="004B3925" w:rsidP="00D027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925" w:rsidRDefault="004B3925" w:rsidP="00D027BD">
      <w:r>
        <w:separator/>
      </w:r>
    </w:p>
  </w:footnote>
  <w:footnote w:type="continuationSeparator" w:id="0">
    <w:p w:rsidR="004B3925" w:rsidRDefault="004B3925" w:rsidP="00D027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59FCAA46"/>
    <w:lvl w:ilvl="0" w:tplc="A9D84372">
      <w:start w:val="1"/>
      <w:numFmt w:val="bullet"/>
      <w:lvlText w:val="-"/>
      <w:lvlJc w:val="left"/>
    </w:lvl>
    <w:lvl w:ilvl="1" w:tplc="BA664F96">
      <w:numFmt w:val="decimal"/>
      <w:lvlText w:val=""/>
      <w:lvlJc w:val="left"/>
    </w:lvl>
    <w:lvl w:ilvl="2" w:tplc="C0DA1AFE">
      <w:numFmt w:val="decimal"/>
      <w:lvlText w:val=""/>
      <w:lvlJc w:val="left"/>
    </w:lvl>
    <w:lvl w:ilvl="3" w:tplc="F54ACD98">
      <w:numFmt w:val="decimal"/>
      <w:lvlText w:val=""/>
      <w:lvlJc w:val="left"/>
    </w:lvl>
    <w:lvl w:ilvl="4" w:tplc="C576E34E">
      <w:numFmt w:val="decimal"/>
      <w:lvlText w:val=""/>
      <w:lvlJc w:val="left"/>
    </w:lvl>
    <w:lvl w:ilvl="5" w:tplc="C2C0CE66">
      <w:numFmt w:val="decimal"/>
      <w:lvlText w:val=""/>
      <w:lvlJc w:val="left"/>
    </w:lvl>
    <w:lvl w:ilvl="6" w:tplc="AE72C858">
      <w:numFmt w:val="decimal"/>
      <w:lvlText w:val=""/>
      <w:lvlJc w:val="left"/>
    </w:lvl>
    <w:lvl w:ilvl="7" w:tplc="5A54A6CC">
      <w:numFmt w:val="decimal"/>
      <w:lvlText w:val=""/>
      <w:lvlJc w:val="left"/>
    </w:lvl>
    <w:lvl w:ilvl="8" w:tplc="812011A8">
      <w:numFmt w:val="decimal"/>
      <w:lvlText w:val=""/>
      <w:lvlJc w:val="left"/>
    </w:lvl>
  </w:abstractNum>
  <w:abstractNum w:abstractNumId="1">
    <w:nsid w:val="00002CD6"/>
    <w:multiLevelType w:val="hybridMultilevel"/>
    <w:tmpl w:val="95847288"/>
    <w:lvl w:ilvl="0" w:tplc="41527672">
      <w:start w:val="1"/>
      <w:numFmt w:val="decimal"/>
      <w:lvlText w:val="%1."/>
      <w:lvlJc w:val="left"/>
    </w:lvl>
    <w:lvl w:ilvl="1" w:tplc="5336A204">
      <w:numFmt w:val="decimal"/>
      <w:lvlText w:val=""/>
      <w:lvlJc w:val="left"/>
    </w:lvl>
    <w:lvl w:ilvl="2" w:tplc="22E86C54">
      <w:numFmt w:val="decimal"/>
      <w:lvlText w:val=""/>
      <w:lvlJc w:val="left"/>
    </w:lvl>
    <w:lvl w:ilvl="3" w:tplc="33E0986E">
      <w:numFmt w:val="decimal"/>
      <w:lvlText w:val=""/>
      <w:lvlJc w:val="left"/>
    </w:lvl>
    <w:lvl w:ilvl="4" w:tplc="490CAA52">
      <w:numFmt w:val="decimal"/>
      <w:lvlText w:val=""/>
      <w:lvlJc w:val="left"/>
    </w:lvl>
    <w:lvl w:ilvl="5" w:tplc="92A2F2C2">
      <w:numFmt w:val="decimal"/>
      <w:lvlText w:val=""/>
      <w:lvlJc w:val="left"/>
    </w:lvl>
    <w:lvl w:ilvl="6" w:tplc="B13CF44A">
      <w:numFmt w:val="decimal"/>
      <w:lvlText w:val=""/>
      <w:lvlJc w:val="left"/>
    </w:lvl>
    <w:lvl w:ilvl="7" w:tplc="685A9F5E">
      <w:numFmt w:val="decimal"/>
      <w:lvlText w:val=""/>
      <w:lvlJc w:val="left"/>
    </w:lvl>
    <w:lvl w:ilvl="8" w:tplc="7D34A3EE">
      <w:numFmt w:val="decimal"/>
      <w:lvlText w:val=""/>
      <w:lvlJc w:val="left"/>
    </w:lvl>
  </w:abstractNum>
  <w:abstractNum w:abstractNumId="2">
    <w:nsid w:val="00005F90"/>
    <w:multiLevelType w:val="hybridMultilevel"/>
    <w:tmpl w:val="583EB212"/>
    <w:lvl w:ilvl="0" w:tplc="DBDE8442">
      <w:start w:val="1"/>
      <w:numFmt w:val="bullet"/>
      <w:lvlText w:val="-"/>
      <w:lvlJc w:val="left"/>
    </w:lvl>
    <w:lvl w:ilvl="1" w:tplc="62AE303C">
      <w:numFmt w:val="decimal"/>
      <w:lvlText w:val=""/>
      <w:lvlJc w:val="left"/>
    </w:lvl>
    <w:lvl w:ilvl="2" w:tplc="D05289C2">
      <w:numFmt w:val="decimal"/>
      <w:lvlText w:val=""/>
      <w:lvlJc w:val="left"/>
    </w:lvl>
    <w:lvl w:ilvl="3" w:tplc="62E2E91C">
      <w:numFmt w:val="decimal"/>
      <w:lvlText w:val=""/>
      <w:lvlJc w:val="left"/>
    </w:lvl>
    <w:lvl w:ilvl="4" w:tplc="6518E04A">
      <w:numFmt w:val="decimal"/>
      <w:lvlText w:val=""/>
      <w:lvlJc w:val="left"/>
    </w:lvl>
    <w:lvl w:ilvl="5" w:tplc="0F28AC8E">
      <w:numFmt w:val="decimal"/>
      <w:lvlText w:val=""/>
      <w:lvlJc w:val="left"/>
    </w:lvl>
    <w:lvl w:ilvl="6" w:tplc="6E4A71FE">
      <w:numFmt w:val="decimal"/>
      <w:lvlText w:val=""/>
      <w:lvlJc w:val="left"/>
    </w:lvl>
    <w:lvl w:ilvl="7" w:tplc="8918D44C">
      <w:numFmt w:val="decimal"/>
      <w:lvlText w:val=""/>
      <w:lvlJc w:val="left"/>
    </w:lvl>
    <w:lvl w:ilvl="8" w:tplc="17F6A5F6">
      <w:numFmt w:val="decimal"/>
      <w:lvlText w:val=""/>
      <w:lvlJc w:val="left"/>
    </w:lvl>
  </w:abstractNum>
  <w:abstractNum w:abstractNumId="3">
    <w:nsid w:val="00006952"/>
    <w:multiLevelType w:val="hybridMultilevel"/>
    <w:tmpl w:val="CCAECFA2"/>
    <w:lvl w:ilvl="0" w:tplc="1486B774">
      <w:start w:val="2"/>
      <w:numFmt w:val="decimal"/>
      <w:lvlText w:val="%1."/>
      <w:lvlJc w:val="left"/>
    </w:lvl>
    <w:lvl w:ilvl="1" w:tplc="53508B40">
      <w:numFmt w:val="decimal"/>
      <w:lvlText w:val=""/>
      <w:lvlJc w:val="left"/>
    </w:lvl>
    <w:lvl w:ilvl="2" w:tplc="ABF0886E">
      <w:numFmt w:val="decimal"/>
      <w:lvlText w:val=""/>
      <w:lvlJc w:val="left"/>
    </w:lvl>
    <w:lvl w:ilvl="3" w:tplc="6D164400">
      <w:numFmt w:val="decimal"/>
      <w:lvlText w:val=""/>
      <w:lvlJc w:val="left"/>
    </w:lvl>
    <w:lvl w:ilvl="4" w:tplc="1D268FD2">
      <w:numFmt w:val="decimal"/>
      <w:lvlText w:val=""/>
      <w:lvlJc w:val="left"/>
    </w:lvl>
    <w:lvl w:ilvl="5" w:tplc="F8C2F11A">
      <w:numFmt w:val="decimal"/>
      <w:lvlText w:val=""/>
      <w:lvlJc w:val="left"/>
    </w:lvl>
    <w:lvl w:ilvl="6" w:tplc="0328562E">
      <w:numFmt w:val="decimal"/>
      <w:lvlText w:val=""/>
      <w:lvlJc w:val="left"/>
    </w:lvl>
    <w:lvl w:ilvl="7" w:tplc="81A2C194">
      <w:numFmt w:val="decimal"/>
      <w:lvlText w:val=""/>
      <w:lvlJc w:val="left"/>
    </w:lvl>
    <w:lvl w:ilvl="8" w:tplc="EA6E2336">
      <w:numFmt w:val="decimal"/>
      <w:lvlText w:val=""/>
      <w:lvlJc w:val="left"/>
    </w:lvl>
  </w:abstractNum>
  <w:abstractNum w:abstractNumId="4">
    <w:nsid w:val="00006DF1"/>
    <w:multiLevelType w:val="hybridMultilevel"/>
    <w:tmpl w:val="97840D78"/>
    <w:lvl w:ilvl="0" w:tplc="36E2FACC">
      <w:start w:val="3"/>
      <w:numFmt w:val="decimal"/>
      <w:lvlText w:val="%1."/>
      <w:lvlJc w:val="left"/>
    </w:lvl>
    <w:lvl w:ilvl="1" w:tplc="0954449C">
      <w:numFmt w:val="decimal"/>
      <w:lvlText w:val=""/>
      <w:lvlJc w:val="left"/>
    </w:lvl>
    <w:lvl w:ilvl="2" w:tplc="851271A4">
      <w:numFmt w:val="decimal"/>
      <w:lvlText w:val=""/>
      <w:lvlJc w:val="left"/>
    </w:lvl>
    <w:lvl w:ilvl="3" w:tplc="04CA0D7E">
      <w:numFmt w:val="decimal"/>
      <w:lvlText w:val=""/>
      <w:lvlJc w:val="left"/>
    </w:lvl>
    <w:lvl w:ilvl="4" w:tplc="F656FB72">
      <w:numFmt w:val="decimal"/>
      <w:lvlText w:val=""/>
      <w:lvlJc w:val="left"/>
    </w:lvl>
    <w:lvl w:ilvl="5" w:tplc="FD9265DC">
      <w:numFmt w:val="decimal"/>
      <w:lvlText w:val=""/>
      <w:lvlJc w:val="left"/>
    </w:lvl>
    <w:lvl w:ilvl="6" w:tplc="2C028C0C">
      <w:numFmt w:val="decimal"/>
      <w:lvlText w:val=""/>
      <w:lvlJc w:val="left"/>
    </w:lvl>
    <w:lvl w:ilvl="7" w:tplc="0D14F296">
      <w:numFmt w:val="decimal"/>
      <w:lvlText w:val=""/>
      <w:lvlJc w:val="left"/>
    </w:lvl>
    <w:lvl w:ilvl="8" w:tplc="0DF6FAE2">
      <w:numFmt w:val="decimal"/>
      <w:lvlText w:val=""/>
      <w:lvlJc w:val="left"/>
    </w:lvl>
  </w:abstractNum>
  <w:abstractNum w:abstractNumId="5">
    <w:nsid w:val="000072AE"/>
    <w:multiLevelType w:val="hybridMultilevel"/>
    <w:tmpl w:val="797ACDDC"/>
    <w:lvl w:ilvl="0" w:tplc="F7E2291E">
      <w:start w:val="1"/>
      <w:numFmt w:val="bullet"/>
      <w:lvlText w:val="-"/>
      <w:lvlJc w:val="left"/>
    </w:lvl>
    <w:lvl w:ilvl="1" w:tplc="CCE87558">
      <w:start w:val="1"/>
      <w:numFmt w:val="bullet"/>
      <w:lvlText w:val="-"/>
      <w:lvlJc w:val="left"/>
    </w:lvl>
    <w:lvl w:ilvl="2" w:tplc="1842F164">
      <w:numFmt w:val="decimal"/>
      <w:lvlText w:val=""/>
      <w:lvlJc w:val="left"/>
    </w:lvl>
    <w:lvl w:ilvl="3" w:tplc="35B82002">
      <w:numFmt w:val="decimal"/>
      <w:lvlText w:val=""/>
      <w:lvlJc w:val="left"/>
    </w:lvl>
    <w:lvl w:ilvl="4" w:tplc="750A9AAA">
      <w:numFmt w:val="decimal"/>
      <w:lvlText w:val=""/>
      <w:lvlJc w:val="left"/>
    </w:lvl>
    <w:lvl w:ilvl="5" w:tplc="F59019F4">
      <w:numFmt w:val="decimal"/>
      <w:lvlText w:val=""/>
      <w:lvlJc w:val="left"/>
    </w:lvl>
    <w:lvl w:ilvl="6" w:tplc="0E2AAE36">
      <w:numFmt w:val="decimal"/>
      <w:lvlText w:val=""/>
      <w:lvlJc w:val="left"/>
    </w:lvl>
    <w:lvl w:ilvl="7" w:tplc="E586DBC6">
      <w:numFmt w:val="decimal"/>
      <w:lvlText w:val=""/>
      <w:lvlJc w:val="left"/>
    </w:lvl>
    <w:lvl w:ilvl="8" w:tplc="CE786DE0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80F5B"/>
    <w:rsid w:val="002E23FB"/>
    <w:rsid w:val="00441DC7"/>
    <w:rsid w:val="004B3925"/>
    <w:rsid w:val="00680F5B"/>
    <w:rsid w:val="00945046"/>
    <w:rsid w:val="00AF339B"/>
    <w:rsid w:val="00C463EB"/>
    <w:rsid w:val="00CC4941"/>
    <w:rsid w:val="00D027BD"/>
    <w:rsid w:val="00D42E16"/>
    <w:rsid w:val="00EB7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42E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50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504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027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027BD"/>
  </w:style>
  <w:style w:type="paragraph" w:styleId="a9">
    <w:name w:val="footer"/>
    <w:basedOn w:val="a"/>
    <w:link w:val="aa"/>
    <w:uiPriority w:val="99"/>
    <w:unhideWhenUsed/>
    <w:rsid w:val="00D027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027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869</Words>
  <Characters>4955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Алексей</cp:lastModifiedBy>
  <cp:revision>4</cp:revision>
  <cp:lastPrinted>2020-03-02T10:42:00Z</cp:lastPrinted>
  <dcterms:created xsi:type="dcterms:W3CDTF">2020-03-02T10:43:00Z</dcterms:created>
  <dcterms:modified xsi:type="dcterms:W3CDTF">2020-03-03T05:18:00Z</dcterms:modified>
</cp:coreProperties>
</file>